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51B20" w14:textId="77777777" w:rsidR="00194ED3" w:rsidRPr="005B16F2" w:rsidRDefault="00194ED3" w:rsidP="00A427D4">
      <w:pPr>
        <w:spacing w:line="240" w:lineRule="auto"/>
        <w:ind w:left="-851" w:right="-1"/>
        <w:jc w:val="center"/>
        <w:rPr>
          <w:rFonts w:ascii="Times New Roman" w:hAnsi="Times New Roman" w:cs="Times New Roman"/>
          <w:b/>
          <w:color w:val="0000FF"/>
          <w:sz w:val="64"/>
          <w:szCs w:val="64"/>
        </w:rPr>
      </w:pPr>
      <w:bookmarkStart w:id="0" w:name="_GoBack"/>
      <w:bookmarkEnd w:id="0"/>
      <w:r w:rsidRPr="005B16F2">
        <w:rPr>
          <w:rFonts w:ascii="Times New Roman" w:hAnsi="Times New Roman" w:cs="Times New Roman"/>
          <w:noProof/>
          <w:lang w:eastAsia="pt-BR"/>
        </w:rPr>
        <w:drawing>
          <wp:anchor distT="0" distB="0" distL="114300" distR="114300" simplePos="0" relativeHeight="251659264" behindDoc="1" locked="0" layoutInCell="1" allowOverlap="1" wp14:anchorId="15A36576" wp14:editId="6B4EC33F">
            <wp:simplePos x="0" y="0"/>
            <wp:positionH relativeFrom="margin">
              <wp:posOffset>-708660</wp:posOffset>
            </wp:positionH>
            <wp:positionV relativeFrom="margin">
              <wp:posOffset>52705</wp:posOffset>
            </wp:positionV>
            <wp:extent cx="6715125" cy="6426908"/>
            <wp:effectExtent l="0" t="0" r="0" b="0"/>
            <wp:wrapNone/>
            <wp:docPr id="3" name="Imagem 1" descr="D:\Fenatracoop - Nova Logoma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Fenatracoop - Nova Logomarca.jpg"/>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6715125" cy="64269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E6148" w14:textId="77777777" w:rsidR="00194ED3" w:rsidRPr="005B16F2" w:rsidRDefault="00194ED3" w:rsidP="00A427D4">
      <w:pPr>
        <w:spacing w:line="240" w:lineRule="auto"/>
        <w:jc w:val="center"/>
        <w:rPr>
          <w:rFonts w:ascii="Times New Roman" w:hAnsi="Times New Roman" w:cs="Times New Roman"/>
          <w:b/>
          <w:color w:val="0000FF"/>
          <w:sz w:val="64"/>
          <w:szCs w:val="64"/>
        </w:rPr>
      </w:pPr>
    </w:p>
    <w:p w14:paraId="1206EC03" w14:textId="77777777" w:rsidR="00194ED3" w:rsidRPr="005B16F2" w:rsidRDefault="00194ED3" w:rsidP="00A427D4">
      <w:pPr>
        <w:spacing w:line="240" w:lineRule="auto"/>
        <w:jc w:val="center"/>
        <w:rPr>
          <w:rFonts w:ascii="Times New Roman" w:hAnsi="Times New Roman" w:cs="Times New Roman"/>
          <w:b/>
          <w:color w:val="0000FF"/>
          <w:sz w:val="64"/>
          <w:szCs w:val="64"/>
        </w:rPr>
      </w:pPr>
    </w:p>
    <w:p w14:paraId="2E98F573" w14:textId="3FF7DCAA" w:rsidR="00194ED3" w:rsidRPr="005B16F2" w:rsidRDefault="00194ED3" w:rsidP="00A427D4">
      <w:pPr>
        <w:spacing w:line="240" w:lineRule="auto"/>
        <w:ind w:right="-568"/>
        <w:jc w:val="center"/>
        <w:rPr>
          <w:rFonts w:ascii="Times New Roman" w:hAnsi="Times New Roman" w:cs="Times New Roman"/>
          <w:b/>
          <w:color w:val="0000FF"/>
          <w:sz w:val="64"/>
          <w:szCs w:val="64"/>
        </w:rPr>
      </w:pPr>
      <w:r w:rsidRPr="005B16F2">
        <w:rPr>
          <w:rFonts w:ascii="Times New Roman" w:hAnsi="Times New Roman" w:cs="Times New Roman"/>
          <w:b/>
          <w:color w:val="0000FF"/>
          <w:sz w:val="64"/>
          <w:szCs w:val="64"/>
        </w:rPr>
        <w:t xml:space="preserve">ROL DE </w:t>
      </w:r>
      <w:r w:rsidR="00F96BAC" w:rsidRPr="005B16F2">
        <w:rPr>
          <w:rFonts w:ascii="Times New Roman" w:hAnsi="Times New Roman" w:cs="Times New Roman"/>
          <w:b/>
          <w:color w:val="0000FF"/>
          <w:sz w:val="64"/>
          <w:szCs w:val="64"/>
        </w:rPr>
        <w:t>REIVINDICAÇÃO</w:t>
      </w:r>
    </w:p>
    <w:p w14:paraId="3D0D05C2" w14:textId="77777777" w:rsidR="00194ED3" w:rsidRPr="005B16F2" w:rsidRDefault="00194ED3" w:rsidP="00A427D4">
      <w:pPr>
        <w:spacing w:line="240" w:lineRule="auto"/>
        <w:jc w:val="center"/>
        <w:rPr>
          <w:rFonts w:ascii="Times New Roman" w:hAnsi="Times New Roman" w:cs="Times New Roman"/>
          <w:b/>
          <w:color w:val="0000FF"/>
          <w:sz w:val="64"/>
          <w:szCs w:val="64"/>
        </w:rPr>
      </w:pPr>
      <w:r w:rsidRPr="005B16F2">
        <w:rPr>
          <w:rFonts w:ascii="Times New Roman" w:hAnsi="Times New Roman" w:cs="Times New Roman"/>
          <w:b/>
          <w:color w:val="0000FF"/>
          <w:sz w:val="64"/>
          <w:szCs w:val="64"/>
        </w:rPr>
        <w:t>UNIFICADO</w:t>
      </w:r>
    </w:p>
    <w:p w14:paraId="37A2BA2B" w14:textId="77777777" w:rsidR="00194ED3" w:rsidRPr="005B16F2" w:rsidRDefault="00194ED3" w:rsidP="00A427D4">
      <w:pPr>
        <w:spacing w:line="240" w:lineRule="auto"/>
        <w:jc w:val="center"/>
        <w:rPr>
          <w:rFonts w:ascii="Times New Roman" w:hAnsi="Times New Roman" w:cs="Times New Roman"/>
          <w:b/>
          <w:color w:val="0000FF"/>
          <w:sz w:val="64"/>
          <w:szCs w:val="64"/>
        </w:rPr>
      </w:pPr>
    </w:p>
    <w:p w14:paraId="78CCE387" w14:textId="77777777" w:rsidR="00194ED3" w:rsidRPr="005B16F2" w:rsidRDefault="00194ED3" w:rsidP="00A427D4">
      <w:pPr>
        <w:spacing w:line="240" w:lineRule="auto"/>
        <w:jc w:val="center"/>
        <w:rPr>
          <w:rFonts w:ascii="Times New Roman" w:hAnsi="Times New Roman" w:cs="Times New Roman"/>
          <w:b/>
          <w:color w:val="0000FF"/>
          <w:sz w:val="64"/>
          <w:szCs w:val="64"/>
        </w:rPr>
      </w:pPr>
      <w:r w:rsidRPr="005B16F2">
        <w:rPr>
          <w:rFonts w:ascii="Times New Roman" w:hAnsi="Times New Roman" w:cs="Times New Roman"/>
          <w:b/>
          <w:color w:val="0000FF"/>
          <w:sz w:val="64"/>
          <w:szCs w:val="64"/>
        </w:rPr>
        <w:t>EXERCÍCIO 2017/2018</w:t>
      </w:r>
    </w:p>
    <w:p w14:paraId="67419F10" w14:textId="77777777" w:rsidR="00194ED3" w:rsidRPr="005B16F2" w:rsidRDefault="00194ED3" w:rsidP="00A427D4">
      <w:pPr>
        <w:spacing w:line="240" w:lineRule="auto"/>
        <w:jc w:val="center"/>
        <w:rPr>
          <w:rFonts w:ascii="Times New Roman" w:hAnsi="Times New Roman" w:cs="Times New Roman"/>
          <w:b/>
          <w:color w:val="0000FF"/>
          <w:sz w:val="64"/>
          <w:szCs w:val="64"/>
        </w:rPr>
      </w:pPr>
    </w:p>
    <w:p w14:paraId="2D9A24D1" w14:textId="77777777" w:rsidR="00194ED3" w:rsidRPr="005B16F2" w:rsidRDefault="00194ED3" w:rsidP="00A427D4">
      <w:pPr>
        <w:spacing w:line="240" w:lineRule="auto"/>
        <w:jc w:val="center"/>
        <w:rPr>
          <w:rFonts w:ascii="Times New Roman" w:hAnsi="Times New Roman" w:cs="Times New Roman"/>
          <w:b/>
          <w:color w:val="0000FF"/>
          <w:sz w:val="64"/>
          <w:szCs w:val="64"/>
        </w:rPr>
      </w:pPr>
    </w:p>
    <w:p w14:paraId="0D831EE0" w14:textId="77777777" w:rsidR="00194ED3" w:rsidRPr="005B16F2" w:rsidRDefault="00194ED3" w:rsidP="00A427D4">
      <w:pPr>
        <w:spacing w:line="240" w:lineRule="auto"/>
        <w:ind w:left="-567" w:right="-852"/>
        <w:jc w:val="center"/>
        <w:rPr>
          <w:rFonts w:ascii="Times New Roman" w:hAnsi="Times New Roman" w:cs="Times New Roman"/>
          <w:b/>
          <w:color w:val="0000FF"/>
          <w:sz w:val="64"/>
          <w:szCs w:val="64"/>
        </w:rPr>
      </w:pPr>
      <w:r w:rsidRPr="005B16F2">
        <w:rPr>
          <w:rFonts w:ascii="Times New Roman" w:hAnsi="Times New Roman" w:cs="Times New Roman"/>
          <w:b/>
          <w:color w:val="0000FF"/>
          <w:sz w:val="64"/>
          <w:szCs w:val="64"/>
        </w:rPr>
        <w:t>APROVADO NA ASSEMBLÉIA GERAL EXTRAORDINÁRIA DO CONSELHO DE REPRESENTANTES DA FENATRACOOP DO DIA 22/03/2017.</w:t>
      </w:r>
    </w:p>
    <w:p w14:paraId="7A442CA5" w14:textId="77777777" w:rsidR="00194ED3" w:rsidRPr="005B16F2" w:rsidRDefault="00194ED3" w:rsidP="00477500">
      <w:pPr>
        <w:spacing w:line="240" w:lineRule="auto"/>
        <w:ind w:right="-568"/>
        <w:jc w:val="both"/>
        <w:rPr>
          <w:rFonts w:ascii="Times New Roman" w:hAnsi="Times New Roman" w:cs="Times New Roman"/>
          <w:b/>
          <w:color w:val="5B9BD5" w:themeColor="accent1"/>
          <w:sz w:val="64"/>
          <w:szCs w:val="64"/>
        </w:rPr>
      </w:pPr>
    </w:p>
    <w:p w14:paraId="62E4F704" w14:textId="77777777" w:rsidR="00890E79" w:rsidRDefault="00890E79" w:rsidP="00890E79">
      <w:pPr>
        <w:pStyle w:val="Ttulo1"/>
        <w:spacing w:line="240" w:lineRule="auto"/>
        <w:jc w:val="center"/>
        <w:rPr>
          <w:rFonts w:ascii="Times New Roman" w:hAnsi="Times New Roman" w:cs="Times New Roman"/>
          <w:b/>
          <w:color w:val="000000" w:themeColor="text1"/>
          <w:u w:val="single"/>
        </w:rPr>
      </w:pPr>
    </w:p>
    <w:p w14:paraId="2471BBC4" w14:textId="77777777" w:rsidR="00194ED3" w:rsidRPr="006E2B45" w:rsidRDefault="00194ED3" w:rsidP="00890E79">
      <w:pPr>
        <w:pStyle w:val="Ttulo1"/>
        <w:spacing w:line="240" w:lineRule="auto"/>
        <w:jc w:val="center"/>
        <w:rPr>
          <w:rFonts w:ascii="Times New Roman" w:hAnsi="Times New Roman" w:cs="Times New Roman"/>
          <w:b/>
          <w:color w:val="000000" w:themeColor="text1"/>
          <w:sz w:val="52"/>
          <w:szCs w:val="52"/>
          <w:u w:val="single"/>
        </w:rPr>
      </w:pPr>
      <w:r w:rsidRPr="006E2B45">
        <w:rPr>
          <w:rFonts w:ascii="Times New Roman" w:hAnsi="Times New Roman" w:cs="Times New Roman"/>
          <w:b/>
          <w:color w:val="000000" w:themeColor="text1"/>
          <w:u w:val="single"/>
        </w:rPr>
        <w:t>ROL DE REIVINDICAÇÃO</w:t>
      </w:r>
    </w:p>
    <w:p w14:paraId="3A3D1190" w14:textId="77777777" w:rsidR="00194ED3" w:rsidRPr="005B16F2" w:rsidRDefault="00194ED3" w:rsidP="00477500">
      <w:pPr>
        <w:spacing w:line="240" w:lineRule="auto"/>
        <w:ind w:right="-568"/>
        <w:jc w:val="both"/>
        <w:rPr>
          <w:rFonts w:ascii="Times New Roman" w:hAnsi="Times New Roman" w:cs="Times New Roman"/>
          <w:sz w:val="24"/>
          <w:szCs w:val="24"/>
        </w:rPr>
      </w:pPr>
    </w:p>
    <w:p w14:paraId="53D7A677" w14:textId="77777777" w:rsidR="00194ED3" w:rsidRPr="005B16F2" w:rsidRDefault="00194ED3" w:rsidP="00477500">
      <w:pPr>
        <w:spacing w:line="240" w:lineRule="auto"/>
        <w:ind w:right="-568"/>
        <w:jc w:val="both"/>
        <w:rPr>
          <w:rFonts w:ascii="Times New Roman" w:hAnsi="Times New Roman" w:cs="Times New Roman"/>
          <w:b/>
          <w:sz w:val="28"/>
          <w:szCs w:val="28"/>
          <w:u w:val="single"/>
        </w:rPr>
      </w:pPr>
      <w:r w:rsidRPr="005B16F2">
        <w:rPr>
          <w:rFonts w:ascii="Times New Roman" w:hAnsi="Times New Roman" w:cs="Times New Roman"/>
          <w:b/>
          <w:sz w:val="28"/>
          <w:szCs w:val="28"/>
          <w:u w:val="single"/>
        </w:rPr>
        <w:t>RENOVAÇÃO, DISCUTINDO TODOS OS ITENS:</w:t>
      </w:r>
    </w:p>
    <w:p w14:paraId="131A0551"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684A9EFC"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 xml:space="preserve">01 de junho de 2017 a 30 de </w:t>
      </w:r>
      <w:proofErr w:type="gramStart"/>
      <w:r w:rsidRPr="005B16F2">
        <w:rPr>
          <w:rFonts w:ascii="Times New Roman" w:hAnsi="Times New Roman" w:cs="Times New Roman"/>
          <w:i/>
          <w:sz w:val="26"/>
          <w:szCs w:val="26"/>
        </w:rPr>
        <w:t>Maio</w:t>
      </w:r>
      <w:proofErr w:type="gramEnd"/>
      <w:r w:rsidRPr="005B16F2">
        <w:rPr>
          <w:rFonts w:ascii="Times New Roman" w:hAnsi="Times New Roman" w:cs="Times New Roman"/>
          <w:i/>
          <w:sz w:val="26"/>
          <w:szCs w:val="26"/>
        </w:rPr>
        <w:t xml:space="preserve"> de 2018,</w:t>
      </w:r>
    </w:p>
    <w:p w14:paraId="11C209FC"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Estado do Paraná (</w:t>
      </w:r>
      <w:r w:rsidRPr="005B16F2">
        <w:rPr>
          <w:rFonts w:ascii="Times New Roman" w:hAnsi="Times New Roman" w:cs="Times New Roman"/>
          <w:b/>
          <w:i/>
          <w:sz w:val="26"/>
          <w:szCs w:val="26"/>
        </w:rPr>
        <w:t>FECOOPAR</w:t>
      </w:r>
      <w:r w:rsidRPr="005B16F2">
        <w:rPr>
          <w:rFonts w:ascii="Times New Roman" w:hAnsi="Times New Roman" w:cs="Times New Roman"/>
          <w:i/>
          <w:sz w:val="26"/>
          <w:szCs w:val="26"/>
        </w:rPr>
        <w:t>).</w:t>
      </w:r>
    </w:p>
    <w:p w14:paraId="5C05B341" w14:textId="77777777" w:rsidR="00194ED3" w:rsidRPr="005B16F2" w:rsidRDefault="00194ED3" w:rsidP="00477500">
      <w:pPr>
        <w:spacing w:line="240" w:lineRule="auto"/>
        <w:ind w:right="-568"/>
        <w:jc w:val="both"/>
        <w:rPr>
          <w:rFonts w:ascii="Times New Roman" w:hAnsi="Times New Roman" w:cs="Times New Roman"/>
          <w:i/>
          <w:sz w:val="26"/>
          <w:szCs w:val="26"/>
        </w:rPr>
      </w:pPr>
    </w:p>
    <w:p w14:paraId="61BAB2FB"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 xml:space="preserve">01 de </w:t>
      </w:r>
      <w:proofErr w:type="gramStart"/>
      <w:r w:rsidRPr="005B16F2">
        <w:rPr>
          <w:rFonts w:ascii="Times New Roman" w:hAnsi="Times New Roman" w:cs="Times New Roman"/>
          <w:i/>
          <w:sz w:val="26"/>
          <w:szCs w:val="26"/>
        </w:rPr>
        <w:t>Julho</w:t>
      </w:r>
      <w:proofErr w:type="gramEnd"/>
      <w:r w:rsidRPr="005B16F2">
        <w:rPr>
          <w:rFonts w:ascii="Times New Roman" w:hAnsi="Times New Roman" w:cs="Times New Roman"/>
          <w:i/>
          <w:sz w:val="26"/>
          <w:szCs w:val="26"/>
        </w:rPr>
        <w:t xml:space="preserve"> de 2017 a 30 de Junho de 2018,</w:t>
      </w:r>
    </w:p>
    <w:p w14:paraId="52713660"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Estados de Tocantins – Goiás – Mato Grosso do Sul – Mato Grosso- Distrito Federal (</w:t>
      </w:r>
      <w:r w:rsidRPr="005B16F2">
        <w:rPr>
          <w:rFonts w:ascii="Times New Roman" w:hAnsi="Times New Roman" w:cs="Times New Roman"/>
          <w:b/>
          <w:i/>
          <w:sz w:val="26"/>
          <w:szCs w:val="26"/>
        </w:rPr>
        <w:t>FECOOP/CO-TO</w:t>
      </w:r>
      <w:r w:rsidRPr="005B16F2">
        <w:rPr>
          <w:rFonts w:ascii="Times New Roman" w:hAnsi="Times New Roman" w:cs="Times New Roman"/>
          <w:i/>
          <w:sz w:val="26"/>
          <w:szCs w:val="26"/>
        </w:rPr>
        <w:t>), e Crédito em Santa Catarina,</w:t>
      </w:r>
    </w:p>
    <w:p w14:paraId="5C3FEFFE"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 xml:space="preserve">01 de </w:t>
      </w:r>
      <w:proofErr w:type="gramStart"/>
      <w:r w:rsidRPr="005B16F2">
        <w:rPr>
          <w:rFonts w:ascii="Times New Roman" w:hAnsi="Times New Roman" w:cs="Times New Roman"/>
          <w:i/>
          <w:sz w:val="26"/>
          <w:szCs w:val="26"/>
        </w:rPr>
        <w:t>Outubro</w:t>
      </w:r>
      <w:proofErr w:type="gramEnd"/>
      <w:r w:rsidRPr="005B16F2">
        <w:rPr>
          <w:rFonts w:ascii="Times New Roman" w:hAnsi="Times New Roman" w:cs="Times New Roman"/>
          <w:i/>
          <w:sz w:val="26"/>
          <w:szCs w:val="26"/>
        </w:rPr>
        <w:t xml:space="preserve"> de 2017 a 30 de Setembro de 2018.</w:t>
      </w:r>
    </w:p>
    <w:p w14:paraId="1BE6CB6D" w14:textId="77777777" w:rsidR="00194ED3" w:rsidRPr="005B16F2" w:rsidRDefault="00194ED3" w:rsidP="00477500">
      <w:pPr>
        <w:spacing w:line="240" w:lineRule="auto"/>
        <w:ind w:right="-568"/>
        <w:jc w:val="both"/>
        <w:rPr>
          <w:rFonts w:ascii="Times New Roman" w:hAnsi="Times New Roman" w:cs="Times New Roman"/>
          <w:i/>
          <w:sz w:val="26"/>
          <w:szCs w:val="26"/>
        </w:rPr>
      </w:pPr>
    </w:p>
    <w:p w14:paraId="0016DA83"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 xml:space="preserve">01º de julho de 2016 a 30 de junho de 2017, </w:t>
      </w:r>
      <w:r w:rsidRPr="005B16F2">
        <w:rPr>
          <w:rFonts w:ascii="Times New Roman" w:hAnsi="Times New Roman" w:cs="Times New Roman"/>
          <w:b/>
          <w:i/>
          <w:sz w:val="26"/>
          <w:szCs w:val="26"/>
        </w:rPr>
        <w:t>SINACREDI.</w:t>
      </w:r>
    </w:p>
    <w:p w14:paraId="07C972C4" w14:textId="77777777" w:rsidR="00194ED3" w:rsidRPr="005B16F2" w:rsidRDefault="00194ED3" w:rsidP="00477500">
      <w:pPr>
        <w:spacing w:line="240" w:lineRule="auto"/>
        <w:ind w:right="-568"/>
        <w:jc w:val="both"/>
        <w:rPr>
          <w:rFonts w:ascii="Times New Roman" w:hAnsi="Times New Roman" w:cs="Times New Roman"/>
          <w:i/>
          <w:sz w:val="26"/>
          <w:szCs w:val="26"/>
        </w:rPr>
      </w:pPr>
    </w:p>
    <w:p w14:paraId="56446BE5"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b/>
          <w:i/>
          <w:sz w:val="26"/>
          <w:szCs w:val="26"/>
        </w:rPr>
        <w:t>SINCOOMED</w:t>
      </w:r>
      <w:r w:rsidRPr="005B16F2">
        <w:rPr>
          <w:rFonts w:ascii="Times New Roman" w:hAnsi="Times New Roman" w:cs="Times New Roman"/>
          <w:i/>
          <w:sz w:val="26"/>
          <w:szCs w:val="26"/>
        </w:rPr>
        <w:t xml:space="preserve"> e o Estado do Rio Grande do Sul,</w:t>
      </w:r>
    </w:p>
    <w:p w14:paraId="19EC1B83"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 xml:space="preserve">01 de </w:t>
      </w:r>
      <w:proofErr w:type="gramStart"/>
      <w:r w:rsidRPr="005B16F2">
        <w:rPr>
          <w:rFonts w:ascii="Times New Roman" w:hAnsi="Times New Roman" w:cs="Times New Roman"/>
          <w:i/>
          <w:sz w:val="26"/>
          <w:szCs w:val="26"/>
        </w:rPr>
        <w:t>Novembro</w:t>
      </w:r>
      <w:proofErr w:type="gramEnd"/>
      <w:r w:rsidRPr="005B16F2">
        <w:rPr>
          <w:rFonts w:ascii="Times New Roman" w:hAnsi="Times New Roman" w:cs="Times New Roman"/>
          <w:i/>
          <w:sz w:val="26"/>
          <w:szCs w:val="26"/>
        </w:rPr>
        <w:t xml:space="preserve"> de 2017 a 31 de Outubro 2018,</w:t>
      </w:r>
    </w:p>
    <w:p w14:paraId="11E82066"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Estados de Minas Gerais e São Paulo.</w:t>
      </w:r>
    </w:p>
    <w:p w14:paraId="112F9830" w14:textId="77777777" w:rsidR="00194ED3" w:rsidRPr="005B16F2" w:rsidRDefault="00194ED3" w:rsidP="00477500">
      <w:pPr>
        <w:spacing w:line="240" w:lineRule="auto"/>
        <w:ind w:right="-568"/>
        <w:jc w:val="both"/>
        <w:rPr>
          <w:rFonts w:ascii="Times New Roman" w:hAnsi="Times New Roman" w:cs="Times New Roman"/>
          <w:i/>
          <w:sz w:val="26"/>
          <w:szCs w:val="26"/>
        </w:rPr>
      </w:pPr>
    </w:p>
    <w:p w14:paraId="69EE2694"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 xml:space="preserve">01 de </w:t>
      </w:r>
      <w:proofErr w:type="gramStart"/>
      <w:r w:rsidRPr="005B16F2">
        <w:rPr>
          <w:rFonts w:ascii="Times New Roman" w:hAnsi="Times New Roman" w:cs="Times New Roman"/>
          <w:i/>
          <w:sz w:val="26"/>
          <w:szCs w:val="26"/>
        </w:rPr>
        <w:t>Janeiro</w:t>
      </w:r>
      <w:proofErr w:type="gramEnd"/>
      <w:r w:rsidRPr="005B16F2">
        <w:rPr>
          <w:rFonts w:ascii="Times New Roman" w:hAnsi="Times New Roman" w:cs="Times New Roman"/>
          <w:i/>
          <w:sz w:val="26"/>
          <w:szCs w:val="26"/>
        </w:rPr>
        <w:t xml:space="preserve"> de 2018 a 31 de Dezembro de 2018,</w:t>
      </w:r>
    </w:p>
    <w:p w14:paraId="704ADDFE"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Estados do Amazonas (</w:t>
      </w:r>
      <w:r w:rsidRPr="005B16F2">
        <w:rPr>
          <w:rFonts w:ascii="Times New Roman" w:hAnsi="Times New Roman" w:cs="Times New Roman"/>
          <w:b/>
          <w:i/>
          <w:sz w:val="26"/>
          <w:szCs w:val="26"/>
        </w:rPr>
        <w:t>FECOOP NORTE</w:t>
      </w:r>
      <w:r w:rsidRPr="005B16F2">
        <w:rPr>
          <w:rFonts w:ascii="Times New Roman" w:hAnsi="Times New Roman" w:cs="Times New Roman"/>
          <w:i/>
          <w:sz w:val="26"/>
          <w:szCs w:val="26"/>
        </w:rPr>
        <w:t>).</w:t>
      </w:r>
    </w:p>
    <w:p w14:paraId="03335E80" w14:textId="77777777" w:rsidR="00194ED3" w:rsidRPr="005B16F2" w:rsidRDefault="00194ED3" w:rsidP="00477500">
      <w:pPr>
        <w:spacing w:line="240" w:lineRule="auto"/>
        <w:ind w:right="-568"/>
        <w:jc w:val="both"/>
        <w:rPr>
          <w:rFonts w:ascii="Times New Roman" w:hAnsi="Times New Roman" w:cs="Times New Roman"/>
          <w:i/>
          <w:sz w:val="24"/>
          <w:szCs w:val="24"/>
        </w:rPr>
      </w:pPr>
    </w:p>
    <w:p w14:paraId="64BD067A"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 xml:space="preserve">01 de </w:t>
      </w:r>
      <w:proofErr w:type="gramStart"/>
      <w:r w:rsidRPr="005B16F2">
        <w:rPr>
          <w:rFonts w:ascii="Times New Roman" w:hAnsi="Times New Roman" w:cs="Times New Roman"/>
          <w:i/>
          <w:sz w:val="26"/>
          <w:szCs w:val="26"/>
        </w:rPr>
        <w:t>Janeiro</w:t>
      </w:r>
      <w:proofErr w:type="gramEnd"/>
      <w:r w:rsidRPr="005B16F2">
        <w:rPr>
          <w:rFonts w:ascii="Times New Roman" w:hAnsi="Times New Roman" w:cs="Times New Roman"/>
          <w:i/>
          <w:sz w:val="26"/>
          <w:szCs w:val="26"/>
        </w:rPr>
        <w:t xml:space="preserve"> de 2018 a 31 de Dezembro de 2018,</w:t>
      </w:r>
    </w:p>
    <w:p w14:paraId="42AE5615" w14:textId="77777777" w:rsidR="00194ED3" w:rsidRPr="005B16F2" w:rsidRDefault="00194ED3" w:rsidP="00477500">
      <w:pPr>
        <w:spacing w:line="240" w:lineRule="auto"/>
        <w:ind w:right="-568"/>
        <w:jc w:val="both"/>
        <w:rPr>
          <w:rFonts w:ascii="Times New Roman" w:hAnsi="Times New Roman" w:cs="Times New Roman"/>
          <w:i/>
          <w:sz w:val="24"/>
          <w:szCs w:val="24"/>
        </w:rPr>
      </w:pPr>
      <w:r w:rsidRPr="005B16F2">
        <w:rPr>
          <w:rFonts w:ascii="Times New Roman" w:hAnsi="Times New Roman" w:cs="Times New Roman"/>
          <w:i/>
          <w:sz w:val="24"/>
          <w:szCs w:val="24"/>
        </w:rPr>
        <w:t>Estados de Alagoas, Bahia (</w:t>
      </w:r>
      <w:r w:rsidRPr="005B16F2">
        <w:rPr>
          <w:rFonts w:ascii="Times New Roman" w:hAnsi="Times New Roman" w:cs="Times New Roman"/>
          <w:b/>
          <w:i/>
          <w:sz w:val="24"/>
          <w:szCs w:val="24"/>
        </w:rPr>
        <w:t>FECOOP/SULENE</w:t>
      </w:r>
      <w:r w:rsidRPr="005B16F2">
        <w:rPr>
          <w:rFonts w:ascii="Times New Roman" w:hAnsi="Times New Roman" w:cs="Times New Roman"/>
          <w:i/>
          <w:sz w:val="24"/>
          <w:szCs w:val="24"/>
        </w:rPr>
        <w:t>).</w:t>
      </w:r>
    </w:p>
    <w:p w14:paraId="3529335B" w14:textId="77777777" w:rsidR="00194ED3" w:rsidRPr="005B16F2" w:rsidRDefault="00194ED3" w:rsidP="00477500">
      <w:pPr>
        <w:spacing w:line="240" w:lineRule="auto"/>
        <w:ind w:right="-568"/>
        <w:jc w:val="both"/>
        <w:rPr>
          <w:rFonts w:ascii="Times New Roman" w:hAnsi="Times New Roman" w:cs="Times New Roman"/>
          <w:i/>
          <w:sz w:val="24"/>
          <w:szCs w:val="24"/>
        </w:rPr>
      </w:pPr>
    </w:p>
    <w:p w14:paraId="08A3E7BA"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 xml:space="preserve">01 de </w:t>
      </w:r>
      <w:proofErr w:type="gramStart"/>
      <w:r w:rsidRPr="005B16F2">
        <w:rPr>
          <w:rFonts w:ascii="Times New Roman" w:hAnsi="Times New Roman" w:cs="Times New Roman"/>
          <w:i/>
          <w:sz w:val="26"/>
          <w:szCs w:val="26"/>
        </w:rPr>
        <w:t>Janeiro</w:t>
      </w:r>
      <w:proofErr w:type="gramEnd"/>
      <w:r w:rsidRPr="005B16F2">
        <w:rPr>
          <w:rFonts w:ascii="Times New Roman" w:hAnsi="Times New Roman" w:cs="Times New Roman"/>
          <w:i/>
          <w:sz w:val="26"/>
          <w:szCs w:val="26"/>
        </w:rPr>
        <w:t xml:space="preserve"> de 2018 a 31 de Dezembro de 2018, Estados do</w:t>
      </w:r>
    </w:p>
    <w:p w14:paraId="12FD90DB" w14:textId="77777777" w:rsidR="00194ED3" w:rsidRPr="005B16F2" w:rsidRDefault="00194ED3" w:rsidP="00477500">
      <w:pPr>
        <w:spacing w:line="240" w:lineRule="auto"/>
        <w:ind w:right="-568"/>
        <w:jc w:val="both"/>
        <w:rPr>
          <w:rFonts w:ascii="Times New Roman" w:hAnsi="Times New Roman" w:cs="Times New Roman"/>
          <w:i/>
          <w:sz w:val="26"/>
          <w:szCs w:val="26"/>
        </w:rPr>
      </w:pPr>
      <w:r w:rsidRPr="005B16F2">
        <w:rPr>
          <w:rFonts w:ascii="Times New Roman" w:hAnsi="Times New Roman" w:cs="Times New Roman"/>
          <w:i/>
          <w:sz w:val="26"/>
          <w:szCs w:val="26"/>
        </w:rPr>
        <w:t>Ceará, Maranhão, Paraíba, Pernambuco, Piauí, Rio Grande do Norte, Sergipe (</w:t>
      </w:r>
      <w:r w:rsidRPr="005B16F2">
        <w:rPr>
          <w:rFonts w:ascii="Times New Roman" w:hAnsi="Times New Roman" w:cs="Times New Roman"/>
          <w:b/>
          <w:i/>
          <w:sz w:val="26"/>
          <w:szCs w:val="26"/>
        </w:rPr>
        <w:t>FECOOP-NE</w:t>
      </w:r>
      <w:r w:rsidRPr="005B16F2">
        <w:rPr>
          <w:rFonts w:ascii="Times New Roman" w:hAnsi="Times New Roman" w:cs="Times New Roman"/>
          <w:i/>
          <w:sz w:val="26"/>
          <w:szCs w:val="26"/>
        </w:rPr>
        <w:t>).</w:t>
      </w:r>
    </w:p>
    <w:p w14:paraId="24AAE393" w14:textId="77777777" w:rsidR="00194ED3" w:rsidRPr="005B16F2" w:rsidRDefault="00194ED3" w:rsidP="00477500">
      <w:pPr>
        <w:spacing w:line="240" w:lineRule="auto"/>
        <w:ind w:right="-568"/>
        <w:jc w:val="both"/>
        <w:rPr>
          <w:rFonts w:ascii="Times New Roman" w:hAnsi="Times New Roman" w:cs="Times New Roman"/>
          <w:i/>
          <w:sz w:val="24"/>
          <w:szCs w:val="24"/>
        </w:rPr>
      </w:pPr>
    </w:p>
    <w:p w14:paraId="4AE932DA" w14:textId="77777777" w:rsidR="00194ED3" w:rsidRPr="005B16F2" w:rsidRDefault="00194ED3" w:rsidP="00477500">
      <w:pPr>
        <w:spacing w:line="240" w:lineRule="auto"/>
        <w:ind w:right="-568"/>
        <w:jc w:val="both"/>
        <w:rPr>
          <w:rFonts w:ascii="Times New Roman" w:hAnsi="Times New Roman" w:cs="Times New Roman"/>
          <w:i/>
          <w:sz w:val="24"/>
          <w:szCs w:val="24"/>
        </w:rPr>
      </w:pPr>
    </w:p>
    <w:p w14:paraId="6F50B4BA" w14:textId="3C150C46" w:rsidR="00194ED3" w:rsidRPr="00890E79" w:rsidRDefault="00C425B7" w:rsidP="00477500">
      <w:pPr>
        <w:pStyle w:val="Ttulo3"/>
        <w:spacing w:line="240" w:lineRule="auto"/>
        <w:jc w:val="both"/>
        <w:rPr>
          <w:rFonts w:ascii="Times New Roman" w:hAnsi="Times New Roman" w:cs="Times New Roman"/>
          <w:b/>
          <w:color w:val="000000" w:themeColor="text1"/>
          <w:u w:val="single"/>
        </w:rPr>
      </w:pPr>
      <w:r w:rsidRPr="00890E79">
        <w:rPr>
          <w:rFonts w:ascii="Times New Roman" w:hAnsi="Times New Roman" w:cs="Times New Roman"/>
          <w:b/>
          <w:color w:val="000000" w:themeColor="text1"/>
          <w:u w:val="single"/>
        </w:rPr>
        <w:lastRenderedPageBreak/>
        <w:t>PRIMEIRA</w:t>
      </w:r>
      <w:r w:rsidR="00194ED3" w:rsidRPr="00890E79">
        <w:rPr>
          <w:rFonts w:ascii="Times New Roman" w:hAnsi="Times New Roman" w:cs="Times New Roman"/>
          <w:b/>
          <w:color w:val="000000" w:themeColor="text1"/>
          <w:u w:val="single"/>
        </w:rPr>
        <w:t xml:space="preserve"> CONVENÇÃO</w:t>
      </w:r>
    </w:p>
    <w:p w14:paraId="0632341E" w14:textId="77777777" w:rsidR="00194ED3" w:rsidRPr="00890E79" w:rsidRDefault="00194ED3" w:rsidP="00477500">
      <w:pPr>
        <w:spacing w:line="240" w:lineRule="auto"/>
        <w:ind w:right="-568"/>
        <w:jc w:val="both"/>
        <w:rPr>
          <w:rFonts w:ascii="Times New Roman" w:hAnsi="Times New Roman" w:cs="Times New Roman"/>
          <w:color w:val="000000" w:themeColor="text1"/>
          <w:sz w:val="24"/>
          <w:szCs w:val="24"/>
        </w:rPr>
      </w:pPr>
    </w:p>
    <w:p w14:paraId="4F060FC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01 de </w:t>
      </w:r>
      <w:proofErr w:type="gramStart"/>
      <w:r w:rsidRPr="005B16F2">
        <w:rPr>
          <w:rFonts w:ascii="Times New Roman" w:hAnsi="Times New Roman" w:cs="Times New Roman"/>
          <w:sz w:val="24"/>
          <w:szCs w:val="24"/>
        </w:rPr>
        <w:t>Setembro</w:t>
      </w:r>
      <w:proofErr w:type="gramEnd"/>
      <w:r w:rsidRPr="005B16F2">
        <w:rPr>
          <w:rFonts w:ascii="Times New Roman" w:hAnsi="Times New Roman" w:cs="Times New Roman"/>
          <w:sz w:val="24"/>
          <w:szCs w:val="24"/>
        </w:rPr>
        <w:t xml:space="preserve"> de 2017 a 31 de Agosto de 2018,</w:t>
      </w:r>
    </w:p>
    <w:p w14:paraId="36983DEE"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Estados do Acre, Amapá, Pará, Roraima, Rondônia.</w:t>
      </w:r>
    </w:p>
    <w:p w14:paraId="098C97E0" w14:textId="77777777" w:rsidR="00194ED3" w:rsidRPr="005B16F2" w:rsidRDefault="00194ED3" w:rsidP="00477500">
      <w:pPr>
        <w:spacing w:line="240" w:lineRule="auto"/>
        <w:ind w:right="-568"/>
        <w:jc w:val="both"/>
        <w:rPr>
          <w:rFonts w:ascii="Times New Roman" w:hAnsi="Times New Roman" w:cs="Times New Roman"/>
          <w:sz w:val="24"/>
          <w:szCs w:val="24"/>
        </w:rPr>
      </w:pPr>
    </w:p>
    <w:p w14:paraId="71AB19A1" w14:textId="77777777" w:rsidR="00194ED3" w:rsidRPr="005B16F2" w:rsidRDefault="00194ED3" w:rsidP="00477500">
      <w:pPr>
        <w:pStyle w:val="Corpodetexto3"/>
        <w:jc w:val="both"/>
        <w:rPr>
          <w:sz w:val="28"/>
          <w:szCs w:val="28"/>
          <w:u w:val="single"/>
        </w:rPr>
      </w:pPr>
      <w:r w:rsidRPr="005B16F2">
        <w:rPr>
          <w:sz w:val="28"/>
          <w:szCs w:val="28"/>
          <w:u w:val="single"/>
        </w:rPr>
        <w:t>Representando os Trabalhadores Celetistas nas Cooperativas Inorganizados em Sindicatos:</w:t>
      </w:r>
    </w:p>
    <w:p w14:paraId="4C032A9A" w14:textId="77777777" w:rsidR="00194ED3" w:rsidRPr="005B16F2" w:rsidRDefault="00194ED3" w:rsidP="00477500">
      <w:pPr>
        <w:spacing w:line="240" w:lineRule="auto"/>
        <w:ind w:right="-568"/>
        <w:jc w:val="both"/>
        <w:rPr>
          <w:rFonts w:ascii="Times New Roman" w:hAnsi="Times New Roman" w:cs="Times New Roman"/>
          <w:sz w:val="28"/>
          <w:szCs w:val="28"/>
        </w:rPr>
      </w:pPr>
    </w:p>
    <w:p w14:paraId="30862C30" w14:textId="77777777" w:rsidR="00194ED3" w:rsidRPr="005B16F2" w:rsidRDefault="00194ED3" w:rsidP="00477500">
      <w:pPr>
        <w:spacing w:line="240" w:lineRule="auto"/>
        <w:ind w:right="-568"/>
        <w:jc w:val="both"/>
        <w:rPr>
          <w:rFonts w:ascii="Times New Roman" w:hAnsi="Times New Roman" w:cs="Times New Roman"/>
          <w:sz w:val="28"/>
          <w:szCs w:val="28"/>
        </w:rPr>
      </w:pPr>
    </w:p>
    <w:p w14:paraId="265A09E7" w14:textId="77777777" w:rsidR="00194ED3" w:rsidRPr="00551234" w:rsidRDefault="00194ED3" w:rsidP="00477500">
      <w:pPr>
        <w:pStyle w:val="Ttulo2"/>
        <w:spacing w:line="240" w:lineRule="auto"/>
        <w:jc w:val="both"/>
        <w:rPr>
          <w:rFonts w:ascii="Times New Roman" w:hAnsi="Times New Roman" w:cs="Times New Roman"/>
          <w:b/>
          <w:color w:val="000000" w:themeColor="text1"/>
          <w:u w:val="single"/>
        </w:rPr>
      </w:pPr>
      <w:r w:rsidRPr="00551234">
        <w:rPr>
          <w:rFonts w:ascii="Times New Roman" w:hAnsi="Times New Roman" w:cs="Times New Roman"/>
          <w:b/>
          <w:color w:val="000000" w:themeColor="text1"/>
          <w:u w:val="single"/>
        </w:rPr>
        <w:t>FENATRACOOP</w:t>
      </w:r>
    </w:p>
    <w:p w14:paraId="673A9BF0" w14:textId="77777777" w:rsidR="00194ED3" w:rsidRPr="005B16F2" w:rsidRDefault="00194ED3" w:rsidP="00477500">
      <w:pPr>
        <w:spacing w:line="240" w:lineRule="auto"/>
        <w:ind w:right="-568"/>
        <w:jc w:val="both"/>
        <w:rPr>
          <w:rFonts w:ascii="Times New Roman" w:hAnsi="Times New Roman" w:cs="Times New Roman"/>
          <w:sz w:val="24"/>
          <w:szCs w:val="24"/>
        </w:rPr>
      </w:pPr>
    </w:p>
    <w:p w14:paraId="4E7D28CB"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Artigo 611 CLT Parágrafo Segundo;</w:t>
      </w:r>
    </w:p>
    <w:p w14:paraId="3292CF16"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Rol de Reivindicação Unificado para as Primeiras negociações coletivas de Trabalho com vistas a Convenção Coletiva de Trabalho para os Estados do </w:t>
      </w:r>
      <w:r w:rsidRPr="005B16F2">
        <w:rPr>
          <w:rFonts w:ascii="Times New Roman" w:hAnsi="Times New Roman" w:cs="Times New Roman"/>
          <w:b/>
          <w:sz w:val="24"/>
          <w:szCs w:val="24"/>
        </w:rPr>
        <w:t>ACRE, RORAÍMA, AMAPÁ, PARÁ, RONDÔNIA, RIO GRANDE DO SUL E SANTA CATARINA</w:t>
      </w:r>
      <w:r w:rsidRPr="005B16F2">
        <w:rPr>
          <w:rFonts w:ascii="Times New Roman" w:hAnsi="Times New Roman" w:cs="Times New Roman"/>
          <w:sz w:val="24"/>
          <w:szCs w:val="24"/>
        </w:rPr>
        <w:t xml:space="preserve">. Tendo como Coordenação, Representação e Integração dos Sindicatos de Trabalhadores das Cooperativas Brasileiras, e como Representação o Somatório das Categorias inorganizadas em sindicatos e Bases Territoriais dos Sindicatos a </w:t>
      </w:r>
      <w:proofErr w:type="gramStart"/>
      <w:r w:rsidRPr="005B16F2">
        <w:rPr>
          <w:rFonts w:ascii="Times New Roman" w:hAnsi="Times New Roman" w:cs="Times New Roman"/>
          <w:sz w:val="24"/>
          <w:szCs w:val="24"/>
        </w:rPr>
        <w:t>ela Filiados</w:t>
      </w:r>
      <w:proofErr w:type="gramEnd"/>
      <w:r w:rsidRPr="005B16F2">
        <w:rPr>
          <w:rFonts w:ascii="Times New Roman" w:hAnsi="Times New Roman" w:cs="Times New Roman"/>
          <w:sz w:val="24"/>
          <w:szCs w:val="24"/>
        </w:rPr>
        <w:t>.</w:t>
      </w:r>
    </w:p>
    <w:p w14:paraId="451F429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1 - O presente rol foi analisado, discutido e aprovado pelo Conselho de Representante da </w:t>
      </w:r>
      <w:proofErr w:type="spellStart"/>
      <w:r w:rsidRPr="005B16F2">
        <w:rPr>
          <w:rFonts w:ascii="Times New Roman" w:hAnsi="Times New Roman" w:cs="Times New Roman"/>
          <w:sz w:val="24"/>
          <w:szCs w:val="24"/>
        </w:rPr>
        <w:t>Fenatracoop</w:t>
      </w:r>
      <w:proofErr w:type="spellEnd"/>
      <w:r w:rsidRPr="005B16F2">
        <w:rPr>
          <w:rFonts w:ascii="Times New Roman" w:hAnsi="Times New Roman" w:cs="Times New Roman"/>
          <w:sz w:val="24"/>
          <w:szCs w:val="24"/>
        </w:rPr>
        <w:t xml:space="preserve"> em assembleia no dia 22 de março de 2017 na cidade de Caldas Novas-GO.</w:t>
      </w:r>
    </w:p>
    <w:p w14:paraId="5B49FB76" w14:textId="77777777" w:rsidR="00194ED3" w:rsidRPr="005B16F2" w:rsidRDefault="00194ED3" w:rsidP="00477500">
      <w:pPr>
        <w:spacing w:line="240" w:lineRule="auto"/>
        <w:ind w:right="-568"/>
        <w:jc w:val="both"/>
        <w:rPr>
          <w:rFonts w:ascii="Times New Roman" w:hAnsi="Times New Roman" w:cs="Times New Roman"/>
          <w:sz w:val="24"/>
          <w:szCs w:val="24"/>
        </w:rPr>
      </w:pPr>
    </w:p>
    <w:p w14:paraId="4040B396" w14:textId="77777777" w:rsidR="00194ED3" w:rsidRPr="005B16F2" w:rsidRDefault="00194ED3" w:rsidP="00477500">
      <w:pPr>
        <w:spacing w:line="240" w:lineRule="auto"/>
        <w:ind w:right="-568"/>
        <w:jc w:val="both"/>
        <w:rPr>
          <w:rFonts w:ascii="Times New Roman" w:hAnsi="Times New Roman" w:cs="Times New Roman"/>
          <w:b/>
          <w:sz w:val="24"/>
          <w:szCs w:val="24"/>
          <w:u w:val="single"/>
        </w:rPr>
      </w:pPr>
      <w:r w:rsidRPr="005B16F2">
        <w:rPr>
          <w:rFonts w:ascii="Times New Roman" w:hAnsi="Times New Roman" w:cs="Times New Roman"/>
          <w:b/>
          <w:sz w:val="24"/>
          <w:szCs w:val="24"/>
          <w:u w:val="single"/>
        </w:rPr>
        <w:t>ITENS ORGANIZACIONAIS:</w:t>
      </w:r>
    </w:p>
    <w:p w14:paraId="0D36538B"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782FAAFF"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01º – COMPROVANTE DE PAGAMENTO;</w:t>
      </w:r>
    </w:p>
    <w:p w14:paraId="57BFFEFB"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02º – REDUÇÃO DE JORNADA TRABALHO;</w:t>
      </w:r>
    </w:p>
    <w:p w14:paraId="7BA5D73F"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03º – UNIFORMES;</w:t>
      </w:r>
    </w:p>
    <w:p w14:paraId="243F7397"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04º – LOCOMOÇÃO PARA RESCISÃO;</w:t>
      </w:r>
    </w:p>
    <w:p w14:paraId="31422A51"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05º – RELAÇÃO DE EMPREGADOS;</w:t>
      </w:r>
    </w:p>
    <w:p w14:paraId="525E43AF"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06º – ESTÍMULO AO ESTUDO;</w:t>
      </w:r>
    </w:p>
    <w:p w14:paraId="05577DC0"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07º – LICENÇA AO ESTUDANTE;</w:t>
      </w:r>
    </w:p>
    <w:p w14:paraId="087FD4D1"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08º – FÉRIAS;</w:t>
      </w:r>
    </w:p>
    <w:p w14:paraId="2B1413E5"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09º – DIREITO A DESCANSO ANUAL REMUNERADO (FÉRIAS)</w:t>
      </w:r>
    </w:p>
    <w:p w14:paraId="3C4BF3FC"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10º – ESTACIONAMENTO;</w:t>
      </w:r>
    </w:p>
    <w:p w14:paraId="48DBE270"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11º – AUTOMAÇÃO E NOVAS TÉCNICAS;</w:t>
      </w:r>
    </w:p>
    <w:p w14:paraId="368ABF00"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lastRenderedPageBreak/>
        <w:t>12º – ABONO DE FALTA;</w:t>
      </w:r>
    </w:p>
    <w:p w14:paraId="03CE3473"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13º – GARANTIA GERAL DO EMPREGADO;</w:t>
      </w:r>
    </w:p>
    <w:p w14:paraId="18BEE444"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14º – RECLAMAÇÕES TRABALHISTAS;</w:t>
      </w:r>
    </w:p>
    <w:p w14:paraId="6E47B8ED"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15º – VIGÊNCIA;</w:t>
      </w:r>
    </w:p>
    <w:p w14:paraId="508E4D17"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16º – PRORROGAÇÕES E REVISÕES;</w:t>
      </w:r>
    </w:p>
    <w:p w14:paraId="7E3041E5"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17º – ABRANGÊNCIA;</w:t>
      </w:r>
    </w:p>
    <w:p w14:paraId="1C5CE687"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18º – CATEGORIA PROFISSIONAL ABRANGIDA;</w:t>
      </w:r>
    </w:p>
    <w:p w14:paraId="33049818"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19º – RESCISÕES E HOMOLOGAÇÕES;</w:t>
      </w:r>
    </w:p>
    <w:p w14:paraId="524B9C65"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20º – DIRIGENTES SINDICAIS;</w:t>
      </w:r>
    </w:p>
    <w:p w14:paraId="39BBBA10"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21º – QUADRO DE AVISOS;</w:t>
      </w:r>
    </w:p>
    <w:p w14:paraId="71DDDCD0"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22º – AVAL DA FEDERAÇÃO OU DOS SINDICATOS FILIADOS;</w:t>
      </w:r>
    </w:p>
    <w:p w14:paraId="676D1211"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23º – CURSOS;</w:t>
      </w:r>
    </w:p>
    <w:p w14:paraId="5E5B15C7"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24º – TAXA ASSOCIATIVA;</w:t>
      </w:r>
    </w:p>
    <w:p w14:paraId="675F59F1" w14:textId="77777777" w:rsidR="00194ED3" w:rsidRPr="005B16F2" w:rsidRDefault="00194ED3" w:rsidP="00477500">
      <w:pPr>
        <w:pStyle w:val="Corpodetexto2"/>
      </w:pPr>
      <w:r w:rsidRPr="005B16F2">
        <w:t>25º –</w:t>
      </w:r>
      <w:r w:rsidRPr="005B16F2">
        <w:rPr>
          <w:b w:val="0"/>
        </w:rPr>
        <w:t xml:space="preserve"> </w:t>
      </w:r>
      <w:r w:rsidRPr="005B16F2">
        <w:t xml:space="preserve">COMISSÃO PERMANENTE DE NEGOCIAÇÃO COLETIVA DE TRABALHO; </w:t>
      </w:r>
    </w:p>
    <w:p w14:paraId="500A6CE8"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3B00F1E0"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2E4BDFF0" w14:textId="77777777" w:rsidR="00194ED3" w:rsidRPr="005B16F2" w:rsidRDefault="00194ED3" w:rsidP="00477500">
      <w:pPr>
        <w:spacing w:line="240" w:lineRule="auto"/>
        <w:ind w:right="-568"/>
        <w:jc w:val="both"/>
        <w:rPr>
          <w:rFonts w:ascii="Times New Roman" w:hAnsi="Times New Roman" w:cs="Times New Roman"/>
          <w:b/>
          <w:sz w:val="24"/>
          <w:szCs w:val="24"/>
          <w:u w:val="single"/>
        </w:rPr>
      </w:pPr>
      <w:r w:rsidRPr="005B16F2">
        <w:rPr>
          <w:rFonts w:ascii="Times New Roman" w:hAnsi="Times New Roman" w:cs="Times New Roman"/>
          <w:b/>
          <w:sz w:val="24"/>
          <w:szCs w:val="24"/>
          <w:u w:val="single"/>
        </w:rPr>
        <w:t>2 – ITENS DE SEGURANÇA E MEDICINA NO TRABALHO:</w:t>
      </w:r>
    </w:p>
    <w:p w14:paraId="2FDAD18E"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78A6067B"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26º– ADICIONAL DE PERICULOSIDADE E INSALUBRIDADE;</w:t>
      </w:r>
    </w:p>
    <w:p w14:paraId="14538AFB"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27º – PROTEÇÃO AO TRABALHO;</w:t>
      </w:r>
    </w:p>
    <w:p w14:paraId="6407810B"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28º – INSTALAÇÕES SANITÁRIAS;</w:t>
      </w:r>
    </w:p>
    <w:p w14:paraId="0EEE763D"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29º – INÍCIO DE ATIVIDADE;</w:t>
      </w:r>
    </w:p>
    <w:p w14:paraId="6D3AC392"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30º – HIGENE E SEGURANÇA;</w:t>
      </w:r>
    </w:p>
    <w:p w14:paraId="026DA7D6"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31º – EQUIPAMENTO DE SEGURANÇA;</w:t>
      </w:r>
    </w:p>
    <w:p w14:paraId="43CC7085"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32º – SEGURANÇA E MEDICINA NO TRABALHO;</w:t>
      </w:r>
    </w:p>
    <w:p w14:paraId="0B13BF69" w14:textId="36B8094A"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33</w:t>
      </w:r>
      <w:r w:rsidR="007A564C">
        <w:rPr>
          <w:rFonts w:ascii="Times New Roman" w:hAnsi="Times New Roman" w:cs="Times New Roman"/>
          <w:b/>
          <w:sz w:val="24"/>
          <w:szCs w:val="24"/>
        </w:rPr>
        <w:t xml:space="preserve">º – ACIDENTE DE </w:t>
      </w:r>
      <w:r w:rsidR="007A564C" w:rsidRPr="005B16F2">
        <w:rPr>
          <w:rFonts w:ascii="Times New Roman" w:hAnsi="Times New Roman" w:cs="Times New Roman"/>
          <w:b/>
          <w:sz w:val="24"/>
          <w:szCs w:val="24"/>
        </w:rPr>
        <w:t>TRABALHO</w:t>
      </w:r>
      <w:r w:rsidRPr="005B16F2">
        <w:rPr>
          <w:rFonts w:ascii="Times New Roman" w:hAnsi="Times New Roman" w:cs="Times New Roman"/>
          <w:b/>
          <w:sz w:val="24"/>
          <w:szCs w:val="24"/>
        </w:rPr>
        <w:t>/ INDENIZAÇÃO;</w:t>
      </w:r>
    </w:p>
    <w:p w14:paraId="0FA2E5CE"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34º – EQUIPAMENTO DE PROTEÇÃO INDIVIDUAL;</w:t>
      </w:r>
    </w:p>
    <w:p w14:paraId="7756CE53"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35º – EXAMES MÉDICOS;</w:t>
      </w:r>
    </w:p>
    <w:p w14:paraId="583632B9"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36º – PROCESSO ELEITORAL DA CIPA;</w:t>
      </w:r>
    </w:p>
    <w:p w14:paraId="3244C4B1"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37º – LAUDO ERGONÔMICO;</w:t>
      </w:r>
    </w:p>
    <w:p w14:paraId="133A79D8"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38º – CIPA;</w:t>
      </w:r>
    </w:p>
    <w:p w14:paraId="45610825"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36824185" w14:textId="77777777" w:rsidR="00194ED3" w:rsidRPr="005B16F2" w:rsidRDefault="00194ED3" w:rsidP="00477500">
      <w:pPr>
        <w:spacing w:line="240" w:lineRule="auto"/>
        <w:ind w:right="-568"/>
        <w:jc w:val="both"/>
        <w:rPr>
          <w:rFonts w:ascii="Times New Roman" w:hAnsi="Times New Roman" w:cs="Times New Roman"/>
          <w:b/>
          <w:sz w:val="24"/>
          <w:szCs w:val="24"/>
          <w:u w:val="single"/>
        </w:rPr>
      </w:pPr>
      <w:r w:rsidRPr="005B16F2">
        <w:rPr>
          <w:rFonts w:ascii="Times New Roman" w:hAnsi="Times New Roman" w:cs="Times New Roman"/>
          <w:b/>
          <w:sz w:val="24"/>
          <w:szCs w:val="24"/>
          <w:u w:val="single"/>
        </w:rPr>
        <w:t>3 – ITENS SOCIAIS:</w:t>
      </w:r>
    </w:p>
    <w:p w14:paraId="3E184922"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44BA7192"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39º – CLÁUSULA AUXÍLIO EDUCAÇÃO / INSTRUÇÃO</w:t>
      </w:r>
    </w:p>
    <w:p w14:paraId="3FA3CE2C"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40º – AUSÊNCIAS LEGAIS;</w:t>
      </w:r>
    </w:p>
    <w:p w14:paraId="0A29498D"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41º – GARANTIA AO ACIDENTADO;</w:t>
      </w:r>
    </w:p>
    <w:p w14:paraId="6CF75859"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42º – GARANTIAS ESPECIAIS;</w:t>
      </w:r>
    </w:p>
    <w:p w14:paraId="68053C06"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43º – OUTRAS GARANTIAS;</w:t>
      </w:r>
    </w:p>
    <w:p w14:paraId="2BDCAF63"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44º – ALIMENTAÇÃO;</w:t>
      </w:r>
    </w:p>
    <w:p w14:paraId="4C413072"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45º – VALE TRANSPORTE;</w:t>
      </w:r>
    </w:p>
    <w:p w14:paraId="7BEC6A30"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46º – AJUDA ALIMENTAÇÃO;</w:t>
      </w:r>
    </w:p>
    <w:p w14:paraId="37B2BF68"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47º – ASSISTÊNCIA SOCIAL;</w:t>
      </w:r>
    </w:p>
    <w:p w14:paraId="5F65B7F2"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48º – AUXÍLIO EDUCAÇÃO INFANTIL OU AUXÍLIO “BABÁ”;</w:t>
      </w:r>
    </w:p>
    <w:p w14:paraId="5C4E9D79"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49º – REFEITÓRIO - REFEIÇÃO;</w:t>
      </w:r>
    </w:p>
    <w:p w14:paraId="4EFC0DA3"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50º – ENSINO SUPLETIVO;</w:t>
      </w:r>
    </w:p>
    <w:p w14:paraId="36A40886"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51º – AUXÍLIO FUNERAL.</w:t>
      </w:r>
    </w:p>
    <w:p w14:paraId="4DE7BC25"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52º – ASSISTÊNCIA MÉDICA;</w:t>
      </w:r>
    </w:p>
    <w:p w14:paraId="4E29AB83"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53º – FUNDO DE ASSISTÊNCIA SOCIAL E FORMAÇÃO PROFISSIONAL;</w:t>
      </w:r>
    </w:p>
    <w:p w14:paraId="2FA592CA"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7DFD0CD2"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u w:val="single"/>
        </w:rPr>
        <w:t>4 – ITENS ECONÔMICOS:</w:t>
      </w:r>
    </w:p>
    <w:p w14:paraId="6FE1D264" w14:textId="77777777" w:rsidR="00194ED3" w:rsidRPr="005B16F2" w:rsidRDefault="00194ED3" w:rsidP="00477500">
      <w:pPr>
        <w:spacing w:line="240" w:lineRule="auto"/>
        <w:ind w:right="-568"/>
        <w:jc w:val="both"/>
        <w:rPr>
          <w:rFonts w:ascii="Times New Roman" w:hAnsi="Times New Roman" w:cs="Times New Roman"/>
          <w:sz w:val="24"/>
          <w:szCs w:val="24"/>
        </w:rPr>
      </w:pPr>
    </w:p>
    <w:p w14:paraId="45513B24"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54º – ADICIONAL POR TRABALHO PENOSO;</w:t>
      </w:r>
    </w:p>
    <w:p w14:paraId="5856B4CF"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55º – AVISO PRÉVIO;</w:t>
      </w:r>
    </w:p>
    <w:p w14:paraId="11635626"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56º – MORA SALARIAL;</w:t>
      </w:r>
    </w:p>
    <w:p w14:paraId="2AECA754"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57º – SEGURO DE VIDA;</w:t>
      </w:r>
    </w:p>
    <w:p w14:paraId="53DC0BD8"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58º – APOSENTADORIA;</w:t>
      </w:r>
    </w:p>
    <w:p w14:paraId="3BBF3E80"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59º – DA MULTA DE 40% FGTS;</w:t>
      </w:r>
    </w:p>
    <w:p w14:paraId="32CD96F5"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60º – ADICIONAL DE TRANSFERÊNCIA;</w:t>
      </w:r>
    </w:p>
    <w:p w14:paraId="14250268"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61º – REAJUSTE SALARIAL;</w:t>
      </w:r>
    </w:p>
    <w:p w14:paraId="6ADA1B9B"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62º – HORAS EXTRAS;</w:t>
      </w:r>
    </w:p>
    <w:p w14:paraId="4C62029E"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63º – INTEGRAÇÃO DAS HORAS EXTRAS;</w:t>
      </w:r>
    </w:p>
    <w:p w14:paraId="670B443C"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64º – MANUTENÇÃO SALARIAL;</w:t>
      </w:r>
    </w:p>
    <w:p w14:paraId="36458DA9"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65º – PISO SALARIAL;</w:t>
      </w:r>
    </w:p>
    <w:p w14:paraId="25585A66"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66º – VALE ALIMENTAÇÃO;</w:t>
      </w:r>
    </w:p>
    <w:p w14:paraId="4990B1E7"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67º – GRATIFICAÇÃO;</w:t>
      </w:r>
    </w:p>
    <w:p w14:paraId="4F05C342"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68º – PREMIAÇÃO;</w:t>
      </w:r>
    </w:p>
    <w:p w14:paraId="2B209ABD"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69º – ABONO DE FALTA;</w:t>
      </w:r>
    </w:p>
    <w:p w14:paraId="1CDCFD62"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70º – QUEBRA DE CAIXA;</w:t>
      </w:r>
    </w:p>
    <w:p w14:paraId="64F15F55"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71º – DOS ADICIONAIS POR TEMPO DE SERVIÇO;</w:t>
      </w:r>
    </w:p>
    <w:p w14:paraId="1AE32BB4"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72º – COMPLEMENTAÇÃO SALARIAL EM AFASTAMENTO PREVIDENCIÁRIO;</w:t>
      </w:r>
    </w:p>
    <w:p w14:paraId="18105A7B"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73º – SALÁRIO SUBSTITUTO;</w:t>
      </w:r>
    </w:p>
    <w:p w14:paraId="466BDC1A"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74º – EMPREGADO MAIS NOVO NA COOPERATIVA;</w:t>
      </w:r>
    </w:p>
    <w:p w14:paraId="32E7ACDC"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 xml:space="preserve">75º </w:t>
      </w:r>
      <w:r w:rsidRPr="005B16F2">
        <w:rPr>
          <w:rFonts w:ascii="Times New Roman" w:hAnsi="Times New Roman" w:cs="Times New Roman"/>
          <w:b/>
          <w:sz w:val="24"/>
          <w:szCs w:val="24"/>
        </w:rPr>
        <w:softHyphen/>
        <w:t>– SÚM-444. JORNADA DE TRABALHO. NORMA COLETIVA. LEI. ESCALA DE 12 POR 36. VALIDADE;</w:t>
      </w:r>
    </w:p>
    <w:p w14:paraId="7CDF3E79"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76º – GATILHO SALARIAL;</w:t>
      </w:r>
    </w:p>
    <w:p w14:paraId="1B6C9DE6"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77º – DESCONTO EM FOLHA;</w:t>
      </w:r>
    </w:p>
    <w:p w14:paraId="30F2306F"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78º – ANTECIPAÇÃO DA 1º PARCELA DO 13º SALÁRIO VARIÁVEL;</w:t>
      </w:r>
    </w:p>
    <w:p w14:paraId="5638EEC9"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79º – ANTECIPAÇÃO DA PRIMEIRA PARCELA DO 13º SALÁRIO;</w:t>
      </w:r>
    </w:p>
    <w:p w14:paraId="612D7467"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80º – GRATIFICAÇÃO NATALINA;</w:t>
      </w:r>
    </w:p>
    <w:p w14:paraId="27D77607"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81º – PROGRAMA TURISMO FÉRIAS DO TRABALHADOR;</w:t>
      </w:r>
    </w:p>
    <w:p w14:paraId="0FD79F85"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82º – FORO;</w:t>
      </w:r>
    </w:p>
    <w:p w14:paraId="5E0F74E6"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83º – MULTA.</w:t>
      </w:r>
    </w:p>
    <w:p w14:paraId="1204959E" w14:textId="77777777" w:rsidR="00194ED3" w:rsidRPr="00313EF2" w:rsidRDefault="00194ED3" w:rsidP="00477500">
      <w:pPr>
        <w:spacing w:line="240" w:lineRule="auto"/>
        <w:ind w:right="-568"/>
        <w:jc w:val="both"/>
        <w:rPr>
          <w:rFonts w:ascii="Times New Roman" w:hAnsi="Times New Roman" w:cs="Times New Roman"/>
          <w:b/>
          <w:color w:val="000000" w:themeColor="text1"/>
          <w:sz w:val="24"/>
          <w:szCs w:val="24"/>
        </w:rPr>
      </w:pPr>
    </w:p>
    <w:p w14:paraId="54EC7DC1" w14:textId="77777777" w:rsidR="00194ED3" w:rsidRPr="00313EF2" w:rsidRDefault="00194ED3" w:rsidP="00477500">
      <w:pPr>
        <w:pStyle w:val="Ttulo4"/>
        <w:spacing w:line="240" w:lineRule="auto"/>
        <w:jc w:val="both"/>
        <w:rPr>
          <w:rFonts w:ascii="Times New Roman" w:hAnsi="Times New Roman" w:cs="Times New Roman"/>
          <w:b/>
          <w:i w:val="0"/>
          <w:color w:val="000000" w:themeColor="text1"/>
          <w:sz w:val="28"/>
          <w:szCs w:val="28"/>
        </w:rPr>
      </w:pPr>
      <w:r w:rsidRPr="00313EF2">
        <w:rPr>
          <w:rFonts w:ascii="Times New Roman" w:hAnsi="Times New Roman" w:cs="Times New Roman"/>
          <w:b/>
          <w:i w:val="0"/>
          <w:color w:val="000000" w:themeColor="text1"/>
          <w:sz w:val="28"/>
          <w:szCs w:val="28"/>
        </w:rPr>
        <w:t>PAUTA DE REIVINDICAÇÕES</w:t>
      </w:r>
    </w:p>
    <w:p w14:paraId="0FA1272A" w14:textId="77777777" w:rsidR="00194ED3" w:rsidRPr="00313EF2" w:rsidRDefault="00194ED3" w:rsidP="00477500">
      <w:pPr>
        <w:spacing w:line="240" w:lineRule="auto"/>
        <w:ind w:right="-568"/>
        <w:jc w:val="both"/>
        <w:rPr>
          <w:rFonts w:ascii="Times New Roman" w:hAnsi="Times New Roman" w:cs="Times New Roman"/>
          <w:b/>
          <w:color w:val="000000" w:themeColor="text1"/>
          <w:sz w:val="28"/>
          <w:szCs w:val="28"/>
        </w:rPr>
      </w:pPr>
    </w:p>
    <w:p w14:paraId="346825C3" w14:textId="77777777" w:rsidR="00194ED3" w:rsidRPr="00313EF2" w:rsidRDefault="00194ED3" w:rsidP="00477500">
      <w:pPr>
        <w:pStyle w:val="Ttulo5"/>
        <w:spacing w:line="240" w:lineRule="auto"/>
        <w:jc w:val="both"/>
        <w:rPr>
          <w:rFonts w:ascii="Times New Roman" w:hAnsi="Times New Roman" w:cs="Times New Roman"/>
          <w:b/>
          <w:color w:val="000000" w:themeColor="text1"/>
          <w:sz w:val="28"/>
          <w:szCs w:val="28"/>
        </w:rPr>
      </w:pPr>
      <w:r w:rsidRPr="00313EF2">
        <w:rPr>
          <w:rFonts w:ascii="Times New Roman" w:hAnsi="Times New Roman" w:cs="Times New Roman"/>
          <w:b/>
          <w:color w:val="000000" w:themeColor="text1"/>
          <w:sz w:val="28"/>
          <w:szCs w:val="28"/>
        </w:rPr>
        <w:t>I - ITENS ORGANIZACIONAIS</w:t>
      </w:r>
    </w:p>
    <w:p w14:paraId="1A7D89D3" w14:textId="77777777" w:rsidR="00194ED3" w:rsidRPr="00313EF2" w:rsidRDefault="00194ED3" w:rsidP="00477500">
      <w:pPr>
        <w:spacing w:line="240" w:lineRule="auto"/>
        <w:ind w:right="-568"/>
        <w:jc w:val="both"/>
        <w:rPr>
          <w:rFonts w:ascii="Times New Roman" w:hAnsi="Times New Roman" w:cs="Times New Roman"/>
          <w:b/>
          <w:color w:val="000000" w:themeColor="text1"/>
          <w:sz w:val="28"/>
          <w:szCs w:val="28"/>
        </w:rPr>
      </w:pPr>
    </w:p>
    <w:p w14:paraId="5D1D3147" w14:textId="77777777" w:rsidR="00194ED3" w:rsidRPr="005B16F2" w:rsidRDefault="00194ED3" w:rsidP="00477500">
      <w:pPr>
        <w:pStyle w:val="Corpodetexto"/>
      </w:pPr>
      <w:r w:rsidRPr="005B16F2">
        <w:t>O presente rol foi analisado, discutido e aprovado pelos trabalhadores da categoria em assembleia no dia 22 de abril de 2017 na cidade de Caldas Novas-GO.</w:t>
      </w:r>
    </w:p>
    <w:p w14:paraId="43F85187" w14:textId="77777777" w:rsidR="00194ED3" w:rsidRPr="005B16F2" w:rsidRDefault="00194ED3" w:rsidP="00477500">
      <w:pPr>
        <w:spacing w:line="240" w:lineRule="auto"/>
        <w:ind w:right="-568"/>
        <w:jc w:val="both"/>
        <w:rPr>
          <w:rFonts w:ascii="Times New Roman" w:hAnsi="Times New Roman" w:cs="Times New Roman"/>
          <w:sz w:val="24"/>
          <w:szCs w:val="24"/>
        </w:rPr>
      </w:pPr>
    </w:p>
    <w:p w14:paraId="285C6EA1"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PRIMEIRA – COMPROVANTE DE PAGAMENTO:</w:t>
      </w:r>
    </w:p>
    <w:p w14:paraId="7D0CCE02"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6F48136B"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obrigatoriamente fornecerá aos empregados, comprovante de pagamento, especificando o nome da Cooperativa, o nome do empregado, as parcelas discriminadamente, bem como horas extras.</w:t>
      </w:r>
    </w:p>
    <w:p w14:paraId="3B1DD0E7" w14:textId="77777777" w:rsidR="00194ED3" w:rsidRPr="005B16F2" w:rsidRDefault="00194ED3" w:rsidP="00477500">
      <w:pPr>
        <w:spacing w:line="240" w:lineRule="auto"/>
        <w:ind w:right="-568"/>
        <w:jc w:val="both"/>
        <w:rPr>
          <w:rFonts w:ascii="Times New Roman" w:hAnsi="Times New Roman" w:cs="Times New Roman"/>
          <w:sz w:val="24"/>
          <w:szCs w:val="24"/>
        </w:rPr>
      </w:pPr>
    </w:p>
    <w:p w14:paraId="01E41074" w14:textId="1934E7C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SEGUNDA – REDUÇÃO DA JORNADA</w:t>
      </w:r>
      <w:r w:rsidR="00313EF2">
        <w:rPr>
          <w:rFonts w:ascii="Times New Roman" w:hAnsi="Times New Roman" w:cs="Times New Roman"/>
          <w:b/>
          <w:sz w:val="24"/>
          <w:szCs w:val="24"/>
        </w:rPr>
        <w:t xml:space="preserve"> </w:t>
      </w:r>
      <w:r w:rsidRPr="005B16F2">
        <w:rPr>
          <w:rFonts w:ascii="Times New Roman" w:hAnsi="Times New Roman" w:cs="Times New Roman"/>
          <w:b/>
          <w:sz w:val="24"/>
          <w:szCs w:val="24"/>
        </w:rPr>
        <w:t>DE TRABALHO:</w:t>
      </w:r>
    </w:p>
    <w:p w14:paraId="2557E026"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373ED98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Todas as horas prestadas após a quadragésima hora de cada semana serão remuneradas como extraordinárias.</w:t>
      </w:r>
    </w:p>
    <w:p w14:paraId="012B60EB" w14:textId="77777777" w:rsidR="00194ED3" w:rsidRPr="005B16F2" w:rsidRDefault="00194ED3" w:rsidP="00477500">
      <w:pPr>
        <w:spacing w:line="240" w:lineRule="auto"/>
        <w:ind w:right="-568"/>
        <w:jc w:val="both"/>
        <w:rPr>
          <w:rFonts w:ascii="Times New Roman" w:hAnsi="Times New Roman" w:cs="Times New Roman"/>
          <w:sz w:val="24"/>
          <w:szCs w:val="24"/>
        </w:rPr>
      </w:pPr>
    </w:p>
    <w:p w14:paraId="7831C12E"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TERCEIRA - UNIFORMES:</w:t>
      </w:r>
    </w:p>
    <w:p w14:paraId="27CCE931" w14:textId="77777777" w:rsidR="00194ED3" w:rsidRPr="005B16F2" w:rsidRDefault="00194ED3" w:rsidP="00477500">
      <w:pPr>
        <w:spacing w:line="240" w:lineRule="auto"/>
        <w:ind w:right="-568"/>
        <w:jc w:val="both"/>
        <w:rPr>
          <w:rFonts w:ascii="Times New Roman" w:hAnsi="Times New Roman" w:cs="Times New Roman"/>
          <w:sz w:val="24"/>
          <w:szCs w:val="24"/>
        </w:rPr>
      </w:pPr>
    </w:p>
    <w:p w14:paraId="7B1AB5F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Quando exigido será fornecido pela cooperativa gratuitamente em número necessário para o bom exercício da função.</w:t>
      </w:r>
    </w:p>
    <w:p w14:paraId="4AC3DBA3" w14:textId="77777777" w:rsidR="00194ED3" w:rsidRPr="005B16F2" w:rsidRDefault="00194ED3" w:rsidP="00477500">
      <w:pPr>
        <w:spacing w:line="240" w:lineRule="auto"/>
        <w:ind w:right="-568"/>
        <w:jc w:val="both"/>
        <w:rPr>
          <w:rFonts w:ascii="Times New Roman" w:hAnsi="Times New Roman" w:cs="Times New Roman"/>
          <w:sz w:val="24"/>
          <w:szCs w:val="24"/>
        </w:rPr>
      </w:pPr>
    </w:p>
    <w:p w14:paraId="56CDCF76"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QUARTA – LOCOMOÇÃO PARA RESCISÃO:</w:t>
      </w:r>
    </w:p>
    <w:p w14:paraId="309CB424" w14:textId="77777777" w:rsidR="00194ED3" w:rsidRPr="005B16F2" w:rsidRDefault="00194ED3" w:rsidP="00477500">
      <w:pPr>
        <w:spacing w:line="240" w:lineRule="auto"/>
        <w:ind w:right="-568"/>
        <w:jc w:val="both"/>
        <w:rPr>
          <w:rFonts w:ascii="Times New Roman" w:hAnsi="Times New Roman" w:cs="Times New Roman"/>
          <w:sz w:val="24"/>
          <w:szCs w:val="24"/>
        </w:rPr>
      </w:pPr>
    </w:p>
    <w:p w14:paraId="06B78D7E"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Todas as despesas oriundas da locomoção para rescisão contratual serão custeadas pelo empregador, bem como estádia e outras despesas que decorram da mesma.</w:t>
      </w:r>
    </w:p>
    <w:p w14:paraId="4ABBC808" w14:textId="77777777" w:rsidR="00194ED3" w:rsidRPr="005B16F2" w:rsidRDefault="00194ED3" w:rsidP="00477500">
      <w:pPr>
        <w:spacing w:line="240" w:lineRule="auto"/>
        <w:ind w:right="-568"/>
        <w:jc w:val="both"/>
        <w:rPr>
          <w:rFonts w:ascii="Times New Roman" w:hAnsi="Times New Roman" w:cs="Times New Roman"/>
          <w:sz w:val="24"/>
          <w:szCs w:val="24"/>
        </w:rPr>
      </w:pPr>
    </w:p>
    <w:p w14:paraId="20F5A9A8"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QUINTA – RELAÇÃO NOMINAL DE EMPREGADOS:</w:t>
      </w:r>
    </w:p>
    <w:p w14:paraId="0B7A6834"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71FC4205"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enviará a FENATRACOOP, até o dia 10 do mês subsequente a relação nominal dos empregados:</w:t>
      </w:r>
    </w:p>
    <w:p w14:paraId="757D9D51" w14:textId="77777777" w:rsidR="00194ED3" w:rsidRPr="005B16F2" w:rsidRDefault="00194ED3" w:rsidP="00477500">
      <w:pPr>
        <w:spacing w:line="240" w:lineRule="auto"/>
        <w:ind w:right="-568"/>
        <w:jc w:val="both"/>
        <w:rPr>
          <w:rFonts w:ascii="Times New Roman" w:hAnsi="Times New Roman" w:cs="Times New Roman"/>
          <w:sz w:val="24"/>
          <w:szCs w:val="24"/>
        </w:rPr>
      </w:pPr>
    </w:p>
    <w:p w14:paraId="6F09350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xml:space="preserve">: Fica esclarecido que a </w:t>
      </w:r>
      <w:proofErr w:type="spellStart"/>
      <w:r w:rsidRPr="005B16F2">
        <w:rPr>
          <w:rFonts w:ascii="Times New Roman" w:hAnsi="Times New Roman" w:cs="Times New Roman"/>
          <w:sz w:val="24"/>
          <w:szCs w:val="24"/>
        </w:rPr>
        <w:t>Fenatracoop</w:t>
      </w:r>
      <w:proofErr w:type="spellEnd"/>
      <w:r w:rsidRPr="005B16F2">
        <w:rPr>
          <w:rFonts w:ascii="Times New Roman" w:hAnsi="Times New Roman" w:cs="Times New Roman"/>
          <w:sz w:val="24"/>
          <w:szCs w:val="24"/>
        </w:rPr>
        <w:t xml:space="preserve"> e os Sindicatos Filiados, deverá manter em sigilo tais informações, mantendo a relação recebida para mero controle estatístico, e para a entrega dos Benefícios. </w:t>
      </w:r>
    </w:p>
    <w:p w14:paraId="4F43DFC0" w14:textId="77777777" w:rsidR="00194ED3" w:rsidRPr="005B16F2" w:rsidRDefault="00194ED3" w:rsidP="00477500">
      <w:pPr>
        <w:spacing w:line="240" w:lineRule="auto"/>
        <w:ind w:right="-568"/>
        <w:jc w:val="both"/>
        <w:rPr>
          <w:rFonts w:ascii="Times New Roman" w:hAnsi="Times New Roman" w:cs="Times New Roman"/>
          <w:sz w:val="24"/>
          <w:szCs w:val="24"/>
        </w:rPr>
      </w:pPr>
    </w:p>
    <w:p w14:paraId="79EBA7FB" w14:textId="77777777" w:rsidR="00194ED3" w:rsidRPr="005B16F2" w:rsidRDefault="00194ED3" w:rsidP="00477500">
      <w:pPr>
        <w:spacing w:line="240" w:lineRule="auto"/>
        <w:ind w:right="-568"/>
        <w:jc w:val="both"/>
        <w:rPr>
          <w:rFonts w:ascii="Times New Roman" w:hAnsi="Times New Roman" w:cs="Times New Roman"/>
          <w:sz w:val="24"/>
          <w:szCs w:val="24"/>
        </w:rPr>
      </w:pPr>
      <w:proofErr w:type="gramStart"/>
      <w:r w:rsidRPr="005B16F2">
        <w:rPr>
          <w:rFonts w:ascii="Times New Roman" w:hAnsi="Times New Roman" w:cs="Times New Roman"/>
          <w:b/>
          <w:sz w:val="24"/>
          <w:szCs w:val="24"/>
        </w:rPr>
        <w:t>Parágrafo Segundo</w:t>
      </w:r>
      <w:proofErr w:type="gramEnd"/>
      <w:r w:rsidRPr="005B16F2">
        <w:rPr>
          <w:rFonts w:ascii="Times New Roman" w:hAnsi="Times New Roman" w:cs="Times New Roman"/>
          <w:sz w:val="24"/>
          <w:szCs w:val="24"/>
        </w:rPr>
        <w:t>: A relação enviada poderá ser pelo endereço eletrônico fenatracoop@fenatracoop.com.br.</w:t>
      </w:r>
    </w:p>
    <w:p w14:paraId="60984337"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4C5778B6" w14:textId="7AD4A630"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 xml:space="preserve">CLÁUSULA SEXTA – </w:t>
      </w:r>
      <w:r w:rsidR="004A3B91" w:rsidRPr="005B16F2">
        <w:rPr>
          <w:rFonts w:ascii="Times New Roman" w:hAnsi="Times New Roman" w:cs="Times New Roman"/>
          <w:b/>
          <w:sz w:val="24"/>
          <w:szCs w:val="24"/>
        </w:rPr>
        <w:t>ESTÍMULO</w:t>
      </w:r>
      <w:r w:rsidRPr="005B16F2">
        <w:rPr>
          <w:rFonts w:ascii="Times New Roman" w:hAnsi="Times New Roman" w:cs="Times New Roman"/>
          <w:b/>
          <w:sz w:val="24"/>
          <w:szCs w:val="24"/>
        </w:rPr>
        <w:t xml:space="preserve"> AO ESTUDO:</w:t>
      </w:r>
    </w:p>
    <w:p w14:paraId="52BEAEE4" w14:textId="77777777" w:rsidR="00194ED3" w:rsidRPr="005B16F2" w:rsidRDefault="00194ED3" w:rsidP="00477500">
      <w:pPr>
        <w:spacing w:line="240" w:lineRule="auto"/>
        <w:ind w:right="-568"/>
        <w:jc w:val="both"/>
        <w:rPr>
          <w:rFonts w:ascii="Times New Roman" w:hAnsi="Times New Roman" w:cs="Times New Roman"/>
          <w:sz w:val="24"/>
          <w:szCs w:val="24"/>
        </w:rPr>
      </w:pPr>
    </w:p>
    <w:p w14:paraId="78483352"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As cooperativas subsidiarão total ou parcialmente os custos de formação escolar, ensino médio, cursos técnicos, graduação, pós-graduação, Mestrado ou Doutorado de seus empregados.</w:t>
      </w:r>
    </w:p>
    <w:p w14:paraId="04E5D079" w14:textId="77777777" w:rsidR="00194ED3" w:rsidRPr="005B16F2" w:rsidRDefault="00194ED3" w:rsidP="00477500">
      <w:pPr>
        <w:spacing w:line="240" w:lineRule="auto"/>
        <w:ind w:right="-568"/>
        <w:jc w:val="both"/>
        <w:rPr>
          <w:rFonts w:ascii="Times New Roman" w:hAnsi="Times New Roman" w:cs="Times New Roman"/>
          <w:sz w:val="24"/>
          <w:szCs w:val="24"/>
        </w:rPr>
      </w:pPr>
    </w:p>
    <w:p w14:paraId="7F7B52D9"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 xml:space="preserve">Parágrafo Único: </w:t>
      </w:r>
      <w:r w:rsidRPr="005B16F2">
        <w:rPr>
          <w:rFonts w:ascii="Times New Roman" w:hAnsi="Times New Roman" w:cs="Times New Roman"/>
          <w:sz w:val="24"/>
          <w:szCs w:val="24"/>
        </w:rPr>
        <w:t>Fica estipulado o porcentual de 3 % (três por cento) para ensino fundamental, 10% (dez por cento) para cursos superiores e 15% para pós-graduação doutorado e mestrado.</w:t>
      </w:r>
    </w:p>
    <w:p w14:paraId="39264512" w14:textId="77777777" w:rsidR="00194ED3" w:rsidRPr="005B16F2" w:rsidRDefault="00194ED3" w:rsidP="00477500">
      <w:pPr>
        <w:spacing w:line="240" w:lineRule="auto"/>
        <w:ind w:right="-568"/>
        <w:jc w:val="both"/>
        <w:rPr>
          <w:rFonts w:ascii="Times New Roman" w:hAnsi="Times New Roman" w:cs="Times New Roman"/>
          <w:sz w:val="24"/>
          <w:szCs w:val="24"/>
        </w:rPr>
      </w:pPr>
    </w:p>
    <w:p w14:paraId="0C348F4C" w14:textId="77777777" w:rsidR="00194ED3" w:rsidRPr="005B16F2" w:rsidRDefault="00194ED3" w:rsidP="00477500">
      <w:pPr>
        <w:pStyle w:val="Corpodetexto2"/>
      </w:pPr>
      <w:r w:rsidRPr="005B16F2">
        <w:t>CLÁUSULA SÉTIMA – LICENÇA AO ESTUDANTE:</w:t>
      </w:r>
    </w:p>
    <w:p w14:paraId="5769FC39" w14:textId="77777777" w:rsidR="00194ED3" w:rsidRPr="005B16F2" w:rsidRDefault="00194ED3" w:rsidP="00477500">
      <w:pPr>
        <w:spacing w:line="240" w:lineRule="auto"/>
        <w:ind w:right="-568"/>
        <w:jc w:val="both"/>
        <w:rPr>
          <w:rFonts w:ascii="Times New Roman" w:hAnsi="Times New Roman" w:cs="Times New Roman"/>
          <w:sz w:val="24"/>
          <w:szCs w:val="24"/>
        </w:rPr>
      </w:pPr>
    </w:p>
    <w:p w14:paraId="17FDF79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Para o empregado que </w:t>
      </w:r>
      <w:proofErr w:type="spellStart"/>
      <w:r w:rsidRPr="005B16F2">
        <w:rPr>
          <w:rFonts w:ascii="Times New Roman" w:hAnsi="Times New Roman" w:cs="Times New Roman"/>
          <w:sz w:val="24"/>
          <w:szCs w:val="24"/>
        </w:rPr>
        <w:t>esteja</w:t>
      </w:r>
      <w:proofErr w:type="spellEnd"/>
      <w:r w:rsidRPr="005B16F2">
        <w:rPr>
          <w:rFonts w:ascii="Times New Roman" w:hAnsi="Times New Roman" w:cs="Times New Roman"/>
          <w:sz w:val="24"/>
          <w:szCs w:val="24"/>
        </w:rPr>
        <w:t xml:space="preserve"> cursando a </w:t>
      </w:r>
      <w:proofErr w:type="spellStart"/>
      <w:r w:rsidRPr="005B16F2">
        <w:rPr>
          <w:rFonts w:ascii="Times New Roman" w:hAnsi="Times New Roman" w:cs="Times New Roman"/>
          <w:sz w:val="24"/>
          <w:szCs w:val="24"/>
        </w:rPr>
        <w:t>ultima</w:t>
      </w:r>
      <w:proofErr w:type="spellEnd"/>
      <w:r w:rsidRPr="005B16F2">
        <w:rPr>
          <w:rFonts w:ascii="Times New Roman" w:hAnsi="Times New Roman" w:cs="Times New Roman"/>
          <w:sz w:val="24"/>
          <w:szCs w:val="24"/>
        </w:rPr>
        <w:t xml:space="preserve"> fase ou tenha concluído o segundo grau, a cooperativa concederá licença remunerada de dez dias para exames vestibulares.</w:t>
      </w:r>
    </w:p>
    <w:p w14:paraId="05103061" w14:textId="77777777" w:rsidR="00194ED3" w:rsidRPr="005B16F2" w:rsidRDefault="00194ED3" w:rsidP="00477500">
      <w:pPr>
        <w:spacing w:line="240" w:lineRule="auto"/>
        <w:ind w:right="-568"/>
        <w:jc w:val="both"/>
        <w:rPr>
          <w:rFonts w:ascii="Times New Roman" w:hAnsi="Times New Roman" w:cs="Times New Roman"/>
          <w:sz w:val="24"/>
          <w:szCs w:val="24"/>
        </w:rPr>
      </w:pPr>
    </w:p>
    <w:p w14:paraId="591CA88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Na hipótese de o funcionário estar cursando o primeiro grau, segundo grau, técnico ou terceiro grau, e o mesmo comprovar que precisa sair antes do horário de trabalho, estas horas serão abonadas.</w:t>
      </w:r>
    </w:p>
    <w:p w14:paraId="3B79C165" w14:textId="77777777" w:rsidR="00194ED3" w:rsidRPr="005B16F2" w:rsidRDefault="00194ED3" w:rsidP="00477500">
      <w:pPr>
        <w:spacing w:line="240" w:lineRule="auto"/>
        <w:ind w:right="-568"/>
        <w:jc w:val="both"/>
        <w:rPr>
          <w:rFonts w:ascii="Times New Roman" w:hAnsi="Times New Roman" w:cs="Times New Roman"/>
          <w:sz w:val="24"/>
          <w:szCs w:val="24"/>
        </w:rPr>
      </w:pPr>
    </w:p>
    <w:p w14:paraId="48FD19AE" w14:textId="77777777" w:rsidR="00194ED3" w:rsidRPr="005B16F2" w:rsidRDefault="00194ED3" w:rsidP="00477500">
      <w:pPr>
        <w:pStyle w:val="Corpodetexto2"/>
      </w:pPr>
      <w:r w:rsidRPr="005B16F2">
        <w:t>CLÁUSULA OITAVA – FÉRIAS:</w:t>
      </w:r>
    </w:p>
    <w:p w14:paraId="30CF07D2" w14:textId="77777777" w:rsidR="00194ED3" w:rsidRPr="005B16F2" w:rsidRDefault="00194ED3" w:rsidP="00477500">
      <w:pPr>
        <w:spacing w:line="240" w:lineRule="auto"/>
        <w:ind w:right="-568"/>
        <w:jc w:val="both"/>
        <w:rPr>
          <w:rFonts w:ascii="Times New Roman" w:hAnsi="Times New Roman" w:cs="Times New Roman"/>
          <w:sz w:val="24"/>
          <w:szCs w:val="24"/>
        </w:rPr>
      </w:pPr>
    </w:p>
    <w:p w14:paraId="116BD471"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O início das férias coletivas ou individuais, integrais ou parceladas, não poderá coincidir com sextas feiras, sábados, domingos ou feriados:</w:t>
      </w:r>
    </w:p>
    <w:p w14:paraId="70C19BA9" w14:textId="77777777" w:rsidR="00194ED3" w:rsidRPr="005B16F2" w:rsidRDefault="00194ED3" w:rsidP="00477500">
      <w:pPr>
        <w:spacing w:line="240" w:lineRule="auto"/>
        <w:ind w:right="-568"/>
        <w:jc w:val="both"/>
        <w:rPr>
          <w:rFonts w:ascii="Times New Roman" w:hAnsi="Times New Roman" w:cs="Times New Roman"/>
          <w:sz w:val="24"/>
          <w:szCs w:val="24"/>
        </w:rPr>
      </w:pPr>
    </w:p>
    <w:p w14:paraId="4E7D8D77" w14:textId="77777777" w:rsidR="00194ED3" w:rsidRPr="005B16F2" w:rsidRDefault="00194ED3" w:rsidP="00477500">
      <w:pPr>
        <w:pStyle w:val="PargrafodaLista"/>
        <w:numPr>
          <w:ilvl w:val="0"/>
          <w:numId w:val="5"/>
        </w:numPr>
        <w:ind w:right="-568"/>
        <w:rPr>
          <w:rFonts w:ascii="Times New Roman" w:hAnsi="Times New Roman" w:cs="Times New Roman"/>
          <w:sz w:val="24"/>
          <w:szCs w:val="24"/>
        </w:rPr>
      </w:pPr>
      <w:r w:rsidRPr="005B16F2">
        <w:rPr>
          <w:rFonts w:ascii="Times New Roman" w:hAnsi="Times New Roman" w:cs="Times New Roman"/>
          <w:sz w:val="24"/>
          <w:szCs w:val="24"/>
        </w:rPr>
        <w:t>Quando as férias coletivas coincidir com os dias 24, 25 a 31 de dezembro e primeiro de janeiro não serão estas datas computados como período de férias;</w:t>
      </w:r>
    </w:p>
    <w:p w14:paraId="41A8FDCD"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0B1D66B6" w14:textId="77777777" w:rsidR="00194ED3" w:rsidRPr="005B16F2" w:rsidRDefault="00194ED3" w:rsidP="00477500">
      <w:pPr>
        <w:pStyle w:val="PargrafodaLista"/>
        <w:numPr>
          <w:ilvl w:val="0"/>
          <w:numId w:val="5"/>
        </w:numPr>
        <w:ind w:right="-568"/>
        <w:rPr>
          <w:rFonts w:ascii="Times New Roman" w:hAnsi="Times New Roman" w:cs="Times New Roman"/>
          <w:sz w:val="24"/>
          <w:szCs w:val="24"/>
        </w:rPr>
      </w:pPr>
      <w:r w:rsidRPr="005B16F2">
        <w:rPr>
          <w:rFonts w:ascii="Times New Roman" w:hAnsi="Times New Roman" w:cs="Times New Roman"/>
          <w:sz w:val="24"/>
          <w:szCs w:val="24"/>
        </w:rPr>
        <w:t>Todo empregado que retorna de férias terá estabilidade no emprego de 180 (cento e oitenta) dias, porém fica facultado ao empregado o pedido de revogação do benefício assistido pelo sindicato, se o mesmo quiser desligar-se da cooperativa;</w:t>
      </w:r>
    </w:p>
    <w:p w14:paraId="01FA014E"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6F10AEC0" w14:textId="77777777" w:rsidR="00194ED3" w:rsidRPr="005B16F2" w:rsidRDefault="00194ED3" w:rsidP="00477500">
      <w:pPr>
        <w:pStyle w:val="PargrafodaLista"/>
        <w:numPr>
          <w:ilvl w:val="0"/>
          <w:numId w:val="5"/>
        </w:numPr>
        <w:ind w:right="-568"/>
        <w:rPr>
          <w:rFonts w:ascii="Times New Roman" w:hAnsi="Times New Roman" w:cs="Times New Roman"/>
          <w:sz w:val="24"/>
          <w:szCs w:val="24"/>
        </w:rPr>
      </w:pPr>
      <w:r w:rsidRPr="005B16F2">
        <w:rPr>
          <w:rFonts w:ascii="Times New Roman" w:hAnsi="Times New Roman" w:cs="Times New Roman"/>
          <w:sz w:val="24"/>
          <w:szCs w:val="24"/>
        </w:rPr>
        <w:t>Quando ocorrer reajuste salarial durante o período de férias deverá ser complementado o pagamento da diferença no primeiro mês subsequente ao mês de gozo das férias;</w:t>
      </w:r>
    </w:p>
    <w:p w14:paraId="6E0CFC67"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033BE78B" w14:textId="77777777" w:rsidR="00194ED3" w:rsidRPr="005B16F2" w:rsidRDefault="00194ED3" w:rsidP="00477500">
      <w:pPr>
        <w:pStyle w:val="PargrafodaLista"/>
        <w:numPr>
          <w:ilvl w:val="0"/>
          <w:numId w:val="5"/>
        </w:numPr>
        <w:ind w:right="-568"/>
        <w:rPr>
          <w:rFonts w:ascii="Times New Roman" w:hAnsi="Times New Roman" w:cs="Times New Roman"/>
          <w:sz w:val="24"/>
          <w:szCs w:val="24"/>
        </w:rPr>
      </w:pPr>
      <w:r w:rsidRPr="005B16F2">
        <w:rPr>
          <w:rFonts w:ascii="Times New Roman" w:hAnsi="Times New Roman" w:cs="Times New Roman"/>
          <w:sz w:val="24"/>
          <w:szCs w:val="24"/>
        </w:rPr>
        <w:t>Obriga-se a cooperativa a conceder e pagar as férias vencidas à classe obreira dentro de 180 dias após o vencimento;</w:t>
      </w:r>
    </w:p>
    <w:p w14:paraId="2C2E772B"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0D9E84E4" w14:textId="77777777" w:rsidR="00194ED3" w:rsidRPr="005B16F2" w:rsidRDefault="00194ED3" w:rsidP="00477500">
      <w:pPr>
        <w:pStyle w:val="PargrafodaLista"/>
        <w:numPr>
          <w:ilvl w:val="0"/>
          <w:numId w:val="5"/>
        </w:numPr>
        <w:ind w:right="-568"/>
        <w:rPr>
          <w:rFonts w:ascii="Times New Roman" w:hAnsi="Times New Roman" w:cs="Times New Roman"/>
          <w:sz w:val="24"/>
          <w:szCs w:val="24"/>
        </w:rPr>
      </w:pPr>
      <w:r w:rsidRPr="005B16F2">
        <w:rPr>
          <w:rFonts w:ascii="Times New Roman" w:hAnsi="Times New Roman" w:cs="Times New Roman"/>
          <w:sz w:val="24"/>
          <w:szCs w:val="24"/>
        </w:rPr>
        <w:t>Ficam assegurados os direitos de férias proporcionais a todo empregado demitido ou demissionário;</w:t>
      </w:r>
    </w:p>
    <w:p w14:paraId="155CE843"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2847061E" w14:textId="77777777" w:rsidR="00194ED3" w:rsidRPr="005B16F2" w:rsidRDefault="00194ED3" w:rsidP="00477500">
      <w:pPr>
        <w:pStyle w:val="PargrafodaLista"/>
        <w:numPr>
          <w:ilvl w:val="0"/>
          <w:numId w:val="5"/>
        </w:numPr>
        <w:ind w:right="-568"/>
        <w:rPr>
          <w:rFonts w:ascii="Times New Roman" w:hAnsi="Times New Roman" w:cs="Times New Roman"/>
          <w:sz w:val="24"/>
          <w:szCs w:val="24"/>
        </w:rPr>
      </w:pPr>
      <w:r w:rsidRPr="005B16F2">
        <w:rPr>
          <w:rFonts w:ascii="Times New Roman" w:hAnsi="Times New Roman" w:cs="Times New Roman"/>
          <w:sz w:val="24"/>
          <w:szCs w:val="24"/>
        </w:rPr>
        <w:t>Quando do retorno das férias o trabalhador terá direito a perceber o seu salário nominal a título de adiantamento, que será parcelado a sua devolução em até 6 (seis) meses;</w:t>
      </w:r>
    </w:p>
    <w:p w14:paraId="47C27415"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09EC128A" w14:textId="77777777" w:rsidR="00194ED3" w:rsidRPr="005B16F2" w:rsidRDefault="00194ED3" w:rsidP="00477500">
      <w:pPr>
        <w:pStyle w:val="PargrafodaLista"/>
        <w:numPr>
          <w:ilvl w:val="0"/>
          <w:numId w:val="5"/>
        </w:numPr>
        <w:ind w:right="-568"/>
        <w:rPr>
          <w:rFonts w:ascii="Times New Roman" w:hAnsi="Times New Roman" w:cs="Times New Roman"/>
          <w:sz w:val="24"/>
          <w:szCs w:val="24"/>
        </w:rPr>
      </w:pPr>
      <w:r w:rsidRPr="005B16F2">
        <w:rPr>
          <w:rFonts w:ascii="Times New Roman" w:hAnsi="Times New Roman" w:cs="Times New Roman"/>
          <w:sz w:val="24"/>
          <w:szCs w:val="24"/>
        </w:rPr>
        <w:t>O trabalhador poderá requerer o pagamento da primeira parcela do décimo terceiro salário ao ensejo de suas férias desde que o mesmo o requerer no mês de janeiro do correspondente ano;</w:t>
      </w:r>
    </w:p>
    <w:p w14:paraId="408FE17E"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6ACA82CD" w14:textId="77777777" w:rsidR="00194ED3" w:rsidRPr="005B16F2" w:rsidRDefault="00194ED3" w:rsidP="00477500">
      <w:pPr>
        <w:pStyle w:val="PargrafodaLista"/>
        <w:numPr>
          <w:ilvl w:val="0"/>
          <w:numId w:val="5"/>
        </w:numPr>
        <w:ind w:right="-568"/>
        <w:rPr>
          <w:rFonts w:ascii="Times New Roman" w:hAnsi="Times New Roman" w:cs="Times New Roman"/>
          <w:sz w:val="24"/>
          <w:szCs w:val="24"/>
        </w:rPr>
      </w:pPr>
      <w:r w:rsidRPr="005B16F2">
        <w:rPr>
          <w:rFonts w:ascii="Times New Roman" w:hAnsi="Times New Roman" w:cs="Times New Roman"/>
          <w:sz w:val="24"/>
          <w:szCs w:val="24"/>
        </w:rPr>
        <w:t>A cooperativa poderá programar as férias dos funcionários, desde que seja no prazo mínimo de 180 (cento e oitenta) dias.</w:t>
      </w:r>
    </w:p>
    <w:p w14:paraId="7608DF1E" w14:textId="77777777" w:rsidR="00194ED3" w:rsidRPr="005B16F2" w:rsidRDefault="00194ED3" w:rsidP="00477500">
      <w:pPr>
        <w:spacing w:line="240" w:lineRule="auto"/>
        <w:ind w:right="-568"/>
        <w:jc w:val="both"/>
        <w:rPr>
          <w:rFonts w:ascii="Times New Roman" w:hAnsi="Times New Roman" w:cs="Times New Roman"/>
          <w:sz w:val="24"/>
          <w:szCs w:val="24"/>
        </w:rPr>
      </w:pPr>
    </w:p>
    <w:p w14:paraId="4D646A6C"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NONA - DIREITO A DESCANSO ANUAL REMUNERADO (FÉRIAS):</w:t>
      </w:r>
    </w:p>
    <w:p w14:paraId="20539A10" w14:textId="77777777" w:rsidR="00194ED3" w:rsidRPr="005B16F2" w:rsidRDefault="00194ED3" w:rsidP="00477500">
      <w:pPr>
        <w:spacing w:line="240" w:lineRule="auto"/>
        <w:ind w:right="-568"/>
        <w:jc w:val="both"/>
        <w:rPr>
          <w:rFonts w:ascii="Times New Roman" w:hAnsi="Times New Roman" w:cs="Times New Roman"/>
          <w:sz w:val="24"/>
          <w:szCs w:val="24"/>
        </w:rPr>
      </w:pPr>
    </w:p>
    <w:p w14:paraId="424A0FB6" w14:textId="77777777" w:rsidR="00194ED3" w:rsidRPr="005B16F2" w:rsidRDefault="00194ED3" w:rsidP="00477500">
      <w:pPr>
        <w:pStyle w:val="Corpodetexto"/>
      </w:pPr>
      <w:r w:rsidRPr="005B16F2">
        <w:t>Fica garantido a todos os trabalhadores, o direito de 30 (trinta) dias de gozo de descanso, após o exercício de 12 (doze) meses de suas atividades junto à cooperativa, sem prejuízo de sua remuneração e acrescidas de pelo menos 1/3 (um terço) a mais do que o salário normal.</w:t>
      </w:r>
    </w:p>
    <w:p w14:paraId="2E497FED" w14:textId="77777777" w:rsidR="00194ED3" w:rsidRPr="005B16F2" w:rsidRDefault="00194ED3" w:rsidP="00477500">
      <w:pPr>
        <w:pStyle w:val="Corpodetexto2"/>
      </w:pPr>
    </w:p>
    <w:p w14:paraId="54BD7386" w14:textId="77777777" w:rsidR="00194ED3" w:rsidRPr="005B16F2" w:rsidRDefault="00194ED3" w:rsidP="00477500">
      <w:pPr>
        <w:pStyle w:val="Corpodetexto2"/>
      </w:pPr>
      <w:r w:rsidRPr="005B16F2">
        <w:t>CLÁUSULA DÉCIMA – ESTACIONAMENTO:</w:t>
      </w:r>
    </w:p>
    <w:p w14:paraId="0305C003" w14:textId="77777777" w:rsidR="00194ED3" w:rsidRPr="005B16F2" w:rsidRDefault="00194ED3" w:rsidP="00477500">
      <w:pPr>
        <w:spacing w:line="240" w:lineRule="auto"/>
        <w:ind w:right="-568"/>
        <w:jc w:val="both"/>
        <w:rPr>
          <w:rFonts w:ascii="Times New Roman" w:hAnsi="Times New Roman" w:cs="Times New Roman"/>
          <w:sz w:val="24"/>
          <w:szCs w:val="24"/>
        </w:rPr>
      </w:pPr>
    </w:p>
    <w:p w14:paraId="0EA3EEE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obriga-se a manter nos locais de trabalho, estacionamento coberto para carros, bicicletas e motocicletas, respondendo pelos danos que porventura vierem a ocorrerem sobre os mesmos.</w:t>
      </w:r>
    </w:p>
    <w:p w14:paraId="42102BFF" w14:textId="77777777" w:rsidR="00194ED3" w:rsidRPr="005B16F2" w:rsidRDefault="00194ED3" w:rsidP="00477500">
      <w:pPr>
        <w:spacing w:line="240" w:lineRule="auto"/>
        <w:ind w:right="-568"/>
        <w:jc w:val="both"/>
        <w:rPr>
          <w:rFonts w:ascii="Times New Roman" w:hAnsi="Times New Roman" w:cs="Times New Roman"/>
          <w:sz w:val="24"/>
          <w:szCs w:val="24"/>
        </w:rPr>
      </w:pPr>
    </w:p>
    <w:p w14:paraId="0174A298"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DÉCIMA PRIMEIRA – AUTOMAÇÃO E NOVAS TÉCNICAS:</w:t>
      </w:r>
    </w:p>
    <w:p w14:paraId="728E433C" w14:textId="77777777" w:rsidR="00194ED3" w:rsidRPr="005B16F2" w:rsidRDefault="00194ED3" w:rsidP="00477500">
      <w:pPr>
        <w:spacing w:line="240" w:lineRule="auto"/>
        <w:ind w:right="-568"/>
        <w:jc w:val="both"/>
        <w:rPr>
          <w:rFonts w:ascii="Times New Roman" w:hAnsi="Times New Roman" w:cs="Times New Roman"/>
          <w:sz w:val="24"/>
          <w:szCs w:val="24"/>
        </w:rPr>
      </w:pPr>
    </w:p>
    <w:p w14:paraId="56B6407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automação dos meios de produção, com a implantação de novas técnicas, obriga a cooperativa a promover treinamento de seus empregados a fim de que eles adquiram melhor qualificação em seus novos métodos de trabalho, sem ônus econômicos para os trabalhadores.</w:t>
      </w:r>
    </w:p>
    <w:p w14:paraId="28D421B9" w14:textId="77777777" w:rsidR="00194ED3" w:rsidRPr="005B16F2" w:rsidRDefault="00194ED3" w:rsidP="00477500">
      <w:pPr>
        <w:spacing w:line="240" w:lineRule="auto"/>
        <w:ind w:right="-568"/>
        <w:jc w:val="both"/>
        <w:rPr>
          <w:rFonts w:ascii="Times New Roman" w:hAnsi="Times New Roman" w:cs="Times New Roman"/>
          <w:sz w:val="24"/>
          <w:szCs w:val="24"/>
        </w:rPr>
      </w:pPr>
    </w:p>
    <w:p w14:paraId="6D1E7FC9"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DÉCIMA SEGUNDA – ABONO DE FALTA:</w:t>
      </w:r>
    </w:p>
    <w:p w14:paraId="46192A18"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4E70C019"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Serão abonadas as faltas ao trabalho, limitadas em até 6 (seis) dias durante a vigência desta Convenção, no caso de acompanhamento em consulta médica de filho (s) maior (es) de 1 (um) ano até 14 (quatorze) anos ou portador (es) de necessidades especiais, mediante comprovação por declaração médica. No caso de acompanhamento em consulta médica de gestante ou de filho (s) até 12 (doze) meses de idade o abono de faltas que trata esta cláusula será de 1 (um) abono mensal.</w:t>
      </w:r>
    </w:p>
    <w:p w14:paraId="56864FB4" w14:textId="77777777" w:rsidR="00194ED3" w:rsidRPr="005B16F2" w:rsidRDefault="00194ED3" w:rsidP="00477500">
      <w:pPr>
        <w:spacing w:line="240" w:lineRule="auto"/>
        <w:ind w:right="-568"/>
        <w:jc w:val="both"/>
        <w:rPr>
          <w:rFonts w:ascii="Times New Roman" w:hAnsi="Times New Roman" w:cs="Times New Roman"/>
          <w:sz w:val="24"/>
          <w:szCs w:val="24"/>
        </w:rPr>
      </w:pPr>
    </w:p>
    <w:p w14:paraId="79AC974F"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Em caso de internação de filho (s) menor (es), o empregado poderá deixar de comparecer ao trabalho por até 15 (quinze) dias consecutivos, tendo estas faltas abonadas, desde que o acompanhamento da internação seja comprovado por atestado emitido pelo hospital.</w:t>
      </w:r>
    </w:p>
    <w:p w14:paraId="6D35B99E" w14:textId="77777777" w:rsidR="00194ED3" w:rsidRPr="005B16F2" w:rsidRDefault="00194ED3" w:rsidP="00477500">
      <w:pPr>
        <w:spacing w:line="240" w:lineRule="auto"/>
        <w:ind w:right="-568"/>
        <w:jc w:val="both"/>
        <w:rPr>
          <w:rFonts w:ascii="Times New Roman" w:hAnsi="Times New Roman" w:cs="Times New Roman"/>
          <w:sz w:val="24"/>
          <w:szCs w:val="24"/>
        </w:rPr>
      </w:pPr>
    </w:p>
    <w:p w14:paraId="411ECF6B" w14:textId="77777777" w:rsidR="00194ED3" w:rsidRPr="005B16F2" w:rsidRDefault="00194ED3" w:rsidP="00477500">
      <w:pPr>
        <w:spacing w:line="240" w:lineRule="auto"/>
        <w:ind w:right="-568"/>
        <w:jc w:val="both"/>
        <w:rPr>
          <w:rFonts w:ascii="Times New Roman" w:hAnsi="Times New Roman" w:cs="Times New Roman"/>
          <w:sz w:val="24"/>
          <w:szCs w:val="24"/>
        </w:rPr>
      </w:pPr>
      <w:proofErr w:type="gramStart"/>
      <w:r w:rsidRPr="005B16F2">
        <w:rPr>
          <w:rFonts w:ascii="Times New Roman" w:hAnsi="Times New Roman" w:cs="Times New Roman"/>
          <w:b/>
          <w:sz w:val="24"/>
          <w:szCs w:val="24"/>
        </w:rPr>
        <w:t>Parágrafo Segundo</w:t>
      </w:r>
      <w:proofErr w:type="gramEnd"/>
      <w:r w:rsidRPr="005B16F2">
        <w:rPr>
          <w:rFonts w:ascii="Times New Roman" w:hAnsi="Times New Roman" w:cs="Times New Roman"/>
          <w:sz w:val="24"/>
          <w:szCs w:val="24"/>
        </w:rPr>
        <w:t>: Em caso de internação de cônjuge ou ascendente (s), o empregado poderá deixar de comparecer ao trabalho por até 5 (cinco) dias consecutivos, tendo estas faltas abonadas, desde que o acompanhamento da internação seja comprovado por atestado emitido pelo hospital.</w:t>
      </w:r>
    </w:p>
    <w:p w14:paraId="560820CC" w14:textId="77777777" w:rsidR="00194ED3" w:rsidRPr="005B16F2" w:rsidRDefault="00194ED3" w:rsidP="00477500">
      <w:pPr>
        <w:spacing w:line="240" w:lineRule="auto"/>
        <w:ind w:right="-568"/>
        <w:jc w:val="both"/>
        <w:rPr>
          <w:rFonts w:ascii="Times New Roman" w:hAnsi="Times New Roman" w:cs="Times New Roman"/>
          <w:sz w:val="24"/>
          <w:szCs w:val="24"/>
        </w:rPr>
      </w:pPr>
    </w:p>
    <w:p w14:paraId="10DF25A7"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DÉCIMA TERCEIRA – GARANTIA GERAL DO EMPREGADO:</w:t>
      </w:r>
    </w:p>
    <w:p w14:paraId="5BB42E97" w14:textId="77777777" w:rsidR="00194ED3" w:rsidRPr="005B16F2" w:rsidRDefault="00194ED3" w:rsidP="00477500">
      <w:pPr>
        <w:spacing w:line="240" w:lineRule="auto"/>
        <w:ind w:right="-568"/>
        <w:jc w:val="both"/>
        <w:rPr>
          <w:rFonts w:ascii="Times New Roman" w:hAnsi="Times New Roman" w:cs="Times New Roman"/>
          <w:sz w:val="24"/>
          <w:szCs w:val="24"/>
        </w:rPr>
      </w:pPr>
    </w:p>
    <w:p w14:paraId="2A6C362A"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Os empregados abrangidos por este Acordo ou Convenção Coletiva de Trabalho não poderão sofrer despedida arbitrária, entendendo-se como tal o que não se funda em motivo disciplinar, técnico, econômico ou financeiro devidamente comprovado na Justiça do Trabalho sob pena de reintegração do trabalhador na cooperativa.</w:t>
      </w:r>
    </w:p>
    <w:p w14:paraId="1466C4E6" w14:textId="77777777" w:rsidR="00194ED3" w:rsidRPr="005B16F2" w:rsidRDefault="00194ED3" w:rsidP="00477500">
      <w:pPr>
        <w:spacing w:line="240" w:lineRule="auto"/>
        <w:ind w:right="-568"/>
        <w:jc w:val="both"/>
        <w:rPr>
          <w:rFonts w:ascii="Times New Roman" w:hAnsi="Times New Roman" w:cs="Times New Roman"/>
          <w:sz w:val="24"/>
          <w:szCs w:val="24"/>
        </w:rPr>
      </w:pPr>
    </w:p>
    <w:p w14:paraId="459C64A6" w14:textId="39EB9F1C"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DÉCIMA QUARTA – RECLA</w:t>
      </w:r>
      <w:r w:rsidR="00825BFE">
        <w:rPr>
          <w:rFonts w:ascii="Times New Roman" w:hAnsi="Times New Roman" w:cs="Times New Roman"/>
          <w:b/>
          <w:sz w:val="24"/>
          <w:szCs w:val="24"/>
        </w:rPr>
        <w:t>MA</w:t>
      </w:r>
      <w:r w:rsidRPr="005B16F2">
        <w:rPr>
          <w:rFonts w:ascii="Times New Roman" w:hAnsi="Times New Roman" w:cs="Times New Roman"/>
          <w:b/>
          <w:sz w:val="24"/>
          <w:szCs w:val="24"/>
        </w:rPr>
        <w:t>ÇÕES TRABALHISTAS:</w:t>
      </w:r>
    </w:p>
    <w:p w14:paraId="1BCE1DE2" w14:textId="77777777" w:rsidR="00194ED3" w:rsidRPr="005B16F2" w:rsidRDefault="00194ED3" w:rsidP="00477500">
      <w:pPr>
        <w:spacing w:line="240" w:lineRule="auto"/>
        <w:ind w:right="-568"/>
        <w:jc w:val="both"/>
        <w:rPr>
          <w:rFonts w:ascii="Times New Roman" w:hAnsi="Times New Roman" w:cs="Times New Roman"/>
          <w:sz w:val="24"/>
          <w:szCs w:val="24"/>
        </w:rPr>
      </w:pPr>
    </w:p>
    <w:p w14:paraId="4D5D17F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FEDERAÇÃO/SINDICATOS poderá litigar como substituto processual em nome dos trabalhadores das cooperativas independente de relação nominal.</w:t>
      </w:r>
    </w:p>
    <w:p w14:paraId="076CD5F8" w14:textId="77777777" w:rsidR="00194ED3" w:rsidRPr="005B16F2" w:rsidRDefault="00194ED3" w:rsidP="00477500">
      <w:pPr>
        <w:spacing w:line="240" w:lineRule="auto"/>
        <w:ind w:right="-568"/>
        <w:jc w:val="both"/>
        <w:rPr>
          <w:rFonts w:ascii="Times New Roman" w:hAnsi="Times New Roman" w:cs="Times New Roman"/>
          <w:sz w:val="24"/>
          <w:szCs w:val="24"/>
        </w:rPr>
      </w:pPr>
    </w:p>
    <w:p w14:paraId="755934E7" w14:textId="77777777" w:rsidR="00194ED3" w:rsidRPr="005B16F2" w:rsidRDefault="00194ED3" w:rsidP="00477500">
      <w:pPr>
        <w:pStyle w:val="Corpodetexto2"/>
      </w:pPr>
      <w:r w:rsidRPr="005B16F2">
        <w:t>CLÁUSULA DÉCIMA QUINTA – VIGÊNCIA:</w:t>
      </w:r>
    </w:p>
    <w:p w14:paraId="7A4F6964"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538B1BAF"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vigência desta Convenção Coletiva de Trabalho será de 12 (doze) meses.</w:t>
      </w:r>
    </w:p>
    <w:p w14:paraId="1AB1FA3E" w14:textId="77777777" w:rsidR="00194ED3" w:rsidRPr="005B16F2" w:rsidRDefault="00194ED3" w:rsidP="00477500">
      <w:pPr>
        <w:spacing w:line="240" w:lineRule="auto"/>
        <w:ind w:right="-568"/>
        <w:jc w:val="both"/>
        <w:rPr>
          <w:rFonts w:ascii="Times New Roman" w:hAnsi="Times New Roman" w:cs="Times New Roman"/>
          <w:sz w:val="24"/>
          <w:szCs w:val="24"/>
        </w:rPr>
      </w:pPr>
    </w:p>
    <w:p w14:paraId="38D9E50E"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 xml:space="preserve">CLÁUSULA DÉCIMA SEXTA – PRORROGAÇÕES E REVISÕES: </w:t>
      </w:r>
    </w:p>
    <w:p w14:paraId="1A351D55" w14:textId="77777777" w:rsidR="00194ED3" w:rsidRPr="005B16F2" w:rsidRDefault="00194ED3" w:rsidP="00477500">
      <w:pPr>
        <w:spacing w:line="240" w:lineRule="auto"/>
        <w:ind w:right="-568"/>
        <w:jc w:val="both"/>
        <w:rPr>
          <w:rFonts w:ascii="Times New Roman" w:hAnsi="Times New Roman" w:cs="Times New Roman"/>
          <w:sz w:val="24"/>
          <w:szCs w:val="24"/>
        </w:rPr>
      </w:pPr>
    </w:p>
    <w:p w14:paraId="02B31827"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As prorrogações e revisões servirão aos interesses das partes contratantes conforme preconizado no Art. 615 da CLT.</w:t>
      </w:r>
    </w:p>
    <w:p w14:paraId="2BB25494" w14:textId="77777777" w:rsidR="00194ED3" w:rsidRPr="005B16F2" w:rsidRDefault="00194ED3" w:rsidP="00477500">
      <w:pPr>
        <w:spacing w:line="240" w:lineRule="auto"/>
        <w:ind w:right="-568"/>
        <w:jc w:val="both"/>
        <w:rPr>
          <w:rFonts w:ascii="Times New Roman" w:hAnsi="Times New Roman" w:cs="Times New Roman"/>
          <w:sz w:val="24"/>
          <w:szCs w:val="24"/>
        </w:rPr>
      </w:pPr>
    </w:p>
    <w:p w14:paraId="73638563"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DÉCIMA SÉTIMA – ABRANGÊNCIA:</w:t>
      </w:r>
    </w:p>
    <w:p w14:paraId="4C010CB8" w14:textId="77777777" w:rsidR="00194ED3" w:rsidRPr="005B16F2" w:rsidRDefault="00194ED3" w:rsidP="00477500">
      <w:pPr>
        <w:spacing w:line="240" w:lineRule="auto"/>
        <w:ind w:right="-568"/>
        <w:jc w:val="both"/>
        <w:rPr>
          <w:rFonts w:ascii="Times New Roman" w:hAnsi="Times New Roman" w:cs="Times New Roman"/>
          <w:sz w:val="24"/>
          <w:szCs w:val="24"/>
        </w:rPr>
      </w:pPr>
    </w:p>
    <w:p w14:paraId="5F51BC1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Esta Convenção Coletiva de Trabalho</w:t>
      </w:r>
      <w:r w:rsidRPr="005B16F2">
        <w:rPr>
          <w:rFonts w:ascii="Times New Roman" w:hAnsi="Times New Roman" w:cs="Times New Roman"/>
          <w:color w:val="FF0000"/>
          <w:sz w:val="24"/>
          <w:szCs w:val="24"/>
        </w:rPr>
        <w:t xml:space="preserve"> </w:t>
      </w:r>
      <w:r w:rsidRPr="005B16F2">
        <w:rPr>
          <w:rFonts w:ascii="Times New Roman" w:hAnsi="Times New Roman" w:cs="Times New Roman"/>
          <w:sz w:val="24"/>
          <w:szCs w:val="24"/>
        </w:rPr>
        <w:t>abrange todas as unidades dos trabalhadores nas cooperativas.</w:t>
      </w:r>
    </w:p>
    <w:p w14:paraId="5DA9C8F9" w14:textId="77777777" w:rsidR="00194ED3" w:rsidRPr="005B16F2" w:rsidRDefault="00194ED3" w:rsidP="00477500">
      <w:pPr>
        <w:spacing w:line="240" w:lineRule="auto"/>
        <w:ind w:right="-568"/>
        <w:jc w:val="both"/>
        <w:rPr>
          <w:rFonts w:ascii="Times New Roman" w:hAnsi="Times New Roman" w:cs="Times New Roman"/>
          <w:sz w:val="24"/>
          <w:szCs w:val="24"/>
        </w:rPr>
      </w:pPr>
    </w:p>
    <w:p w14:paraId="558FD3A5" w14:textId="78304F91"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 xml:space="preserve">CLÁUSULA DÉCIMA OITAVA – CATEGORIA PROFISSIONAL </w:t>
      </w:r>
      <w:r w:rsidR="00825BFE" w:rsidRPr="005B16F2">
        <w:rPr>
          <w:rFonts w:ascii="Times New Roman" w:hAnsi="Times New Roman" w:cs="Times New Roman"/>
          <w:b/>
          <w:sz w:val="24"/>
          <w:szCs w:val="24"/>
        </w:rPr>
        <w:t>ABRANGIDA</w:t>
      </w:r>
      <w:r w:rsidRPr="005B16F2">
        <w:rPr>
          <w:rFonts w:ascii="Times New Roman" w:hAnsi="Times New Roman" w:cs="Times New Roman"/>
          <w:b/>
          <w:sz w:val="24"/>
          <w:szCs w:val="24"/>
        </w:rPr>
        <w:t>:</w:t>
      </w:r>
    </w:p>
    <w:p w14:paraId="09B73CF5" w14:textId="77777777" w:rsidR="00194ED3" w:rsidRPr="005B16F2" w:rsidRDefault="00194ED3" w:rsidP="00477500">
      <w:pPr>
        <w:spacing w:line="240" w:lineRule="auto"/>
        <w:ind w:right="-568"/>
        <w:jc w:val="both"/>
        <w:rPr>
          <w:rFonts w:ascii="Times New Roman" w:hAnsi="Times New Roman" w:cs="Times New Roman"/>
          <w:sz w:val="24"/>
          <w:szCs w:val="24"/>
        </w:rPr>
      </w:pPr>
    </w:p>
    <w:p w14:paraId="55AA389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Todos os trabalhadores em cooperativas que estejam registrados ou contratados, pela cooperativa conforme posicionamento do STJ, STF e MTE.</w:t>
      </w:r>
    </w:p>
    <w:p w14:paraId="7E495ABB" w14:textId="77777777" w:rsidR="00194ED3" w:rsidRPr="005B16F2" w:rsidRDefault="00194ED3" w:rsidP="00477500">
      <w:pPr>
        <w:spacing w:line="240" w:lineRule="auto"/>
        <w:ind w:right="-568"/>
        <w:jc w:val="both"/>
        <w:rPr>
          <w:rFonts w:ascii="Times New Roman" w:hAnsi="Times New Roman" w:cs="Times New Roman"/>
          <w:sz w:val="24"/>
          <w:szCs w:val="24"/>
        </w:rPr>
      </w:pPr>
    </w:p>
    <w:p w14:paraId="5F2AB763"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DÉCIMA NONA – RESCISÕES E HOMOLOGAÇÕES:</w:t>
      </w:r>
    </w:p>
    <w:p w14:paraId="04CA29C2" w14:textId="77777777" w:rsidR="00194ED3" w:rsidRPr="005B16F2" w:rsidRDefault="00194ED3" w:rsidP="00477500">
      <w:pPr>
        <w:spacing w:line="240" w:lineRule="auto"/>
        <w:ind w:right="-568"/>
        <w:jc w:val="both"/>
        <w:rPr>
          <w:rFonts w:ascii="Times New Roman" w:hAnsi="Times New Roman" w:cs="Times New Roman"/>
          <w:sz w:val="24"/>
          <w:szCs w:val="24"/>
        </w:rPr>
      </w:pPr>
    </w:p>
    <w:p w14:paraId="5AB0B451"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A homologação da rescisão contratual será realizada na delegacia do FENATRACOOP, delegacias regionais, observados os prazos legais para sua efetivação. </w:t>
      </w:r>
    </w:p>
    <w:p w14:paraId="48027426" w14:textId="77777777" w:rsidR="00194ED3" w:rsidRPr="005B16F2" w:rsidRDefault="00194ED3" w:rsidP="00477500">
      <w:pPr>
        <w:spacing w:line="240" w:lineRule="auto"/>
        <w:ind w:right="-568"/>
        <w:jc w:val="both"/>
        <w:rPr>
          <w:rFonts w:ascii="Times New Roman" w:hAnsi="Times New Roman" w:cs="Times New Roman"/>
          <w:sz w:val="24"/>
          <w:szCs w:val="24"/>
        </w:rPr>
      </w:pPr>
    </w:p>
    <w:p w14:paraId="212E9EC9"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Para possibilitar o cumprimento no disposto no caput desta Cláusula, a Cooperativa comunicará ao representante do sindicato laboral ou delegado do FENATRACOOP, com antecedência de 08 (oito) dias da data limite para homologação da rescisão contratual de trabalho.</w:t>
      </w:r>
    </w:p>
    <w:p w14:paraId="148E5BB7" w14:textId="77777777" w:rsidR="00194ED3" w:rsidRPr="005B16F2" w:rsidRDefault="00194ED3" w:rsidP="00477500">
      <w:pPr>
        <w:spacing w:line="240" w:lineRule="auto"/>
        <w:ind w:right="-568"/>
        <w:jc w:val="both"/>
        <w:rPr>
          <w:rFonts w:ascii="Times New Roman" w:hAnsi="Times New Roman" w:cs="Times New Roman"/>
          <w:sz w:val="24"/>
          <w:szCs w:val="24"/>
        </w:rPr>
      </w:pPr>
    </w:p>
    <w:p w14:paraId="34613507"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Segundo</w:t>
      </w:r>
      <w:r w:rsidRPr="005B16F2">
        <w:rPr>
          <w:rFonts w:ascii="Times New Roman" w:hAnsi="Times New Roman" w:cs="Times New Roman"/>
          <w:sz w:val="24"/>
          <w:szCs w:val="24"/>
        </w:rPr>
        <w:t>: Inexistindo delegacia do FENATRACOOP ou delegacias regionais na localidade (município), a Cooperativa deverá efetuar o pagamento das verbas rescisórias, mediante depósito na conta corrente do empregado, a fim de se isentar da multa prevista no parágrafo oitavo do artigo 477 da CLT, procedendo à homologação perante Delegacia Regional do Trabalho do Ministério do Trabalho e Emprego, se existente ou perante representante do Ministério Público, nos termos do parágrafo terceiro do artigo 477 da CLT.</w:t>
      </w:r>
    </w:p>
    <w:p w14:paraId="103C1434" w14:textId="77777777" w:rsidR="00194ED3" w:rsidRPr="005B16F2" w:rsidRDefault="00194ED3" w:rsidP="00477500">
      <w:pPr>
        <w:spacing w:line="240" w:lineRule="auto"/>
        <w:ind w:right="-568"/>
        <w:jc w:val="both"/>
        <w:rPr>
          <w:rFonts w:ascii="Times New Roman" w:hAnsi="Times New Roman" w:cs="Times New Roman"/>
          <w:sz w:val="24"/>
          <w:szCs w:val="24"/>
        </w:rPr>
      </w:pPr>
    </w:p>
    <w:p w14:paraId="6BDFCD61"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Terceiro</w:t>
      </w:r>
      <w:r w:rsidRPr="005B16F2">
        <w:rPr>
          <w:rFonts w:ascii="Times New Roman" w:hAnsi="Times New Roman" w:cs="Times New Roman"/>
          <w:sz w:val="24"/>
          <w:szCs w:val="24"/>
        </w:rPr>
        <w:t>: Caberá à Cooperativa remeter cópia do TRCT para o FENATRACOOP</w:t>
      </w:r>
      <w:r w:rsidRPr="005B16F2">
        <w:rPr>
          <w:rFonts w:ascii="Times New Roman" w:hAnsi="Times New Roman" w:cs="Times New Roman"/>
          <w:b/>
          <w:sz w:val="24"/>
          <w:szCs w:val="24"/>
        </w:rPr>
        <w:t>,</w:t>
      </w:r>
      <w:r w:rsidRPr="005B16F2">
        <w:rPr>
          <w:rFonts w:ascii="Times New Roman" w:hAnsi="Times New Roman" w:cs="Times New Roman"/>
          <w:sz w:val="24"/>
          <w:szCs w:val="24"/>
        </w:rPr>
        <w:t xml:space="preserve"> quando homologado por outras autoridades, conforme previsto no parágrafo anterior, para fins de registro e arquivo.</w:t>
      </w:r>
    </w:p>
    <w:p w14:paraId="03D6EED0" w14:textId="77777777" w:rsidR="00194ED3" w:rsidRPr="005B16F2" w:rsidRDefault="00194ED3" w:rsidP="00477500">
      <w:pPr>
        <w:spacing w:line="240" w:lineRule="auto"/>
        <w:ind w:right="-568"/>
        <w:jc w:val="both"/>
        <w:rPr>
          <w:rFonts w:ascii="Times New Roman" w:hAnsi="Times New Roman" w:cs="Times New Roman"/>
          <w:sz w:val="24"/>
          <w:szCs w:val="24"/>
        </w:rPr>
      </w:pPr>
    </w:p>
    <w:p w14:paraId="67945CAE" w14:textId="77777777" w:rsidR="00194ED3" w:rsidRPr="005B16F2" w:rsidRDefault="00194ED3" w:rsidP="00477500">
      <w:pPr>
        <w:pStyle w:val="Corpodetexto2"/>
      </w:pPr>
      <w:r w:rsidRPr="005B16F2">
        <w:t>CLÁUSULA VIGÉSIMA – DIRIGENTES SINDICAIS:</w:t>
      </w:r>
    </w:p>
    <w:p w14:paraId="41B4651D" w14:textId="77777777" w:rsidR="00194ED3" w:rsidRPr="005B16F2" w:rsidRDefault="00194ED3" w:rsidP="00477500">
      <w:pPr>
        <w:spacing w:line="240" w:lineRule="auto"/>
        <w:ind w:right="-568"/>
        <w:jc w:val="both"/>
        <w:rPr>
          <w:rFonts w:ascii="Times New Roman" w:hAnsi="Times New Roman" w:cs="Times New Roman"/>
          <w:sz w:val="24"/>
          <w:szCs w:val="24"/>
        </w:rPr>
      </w:pPr>
    </w:p>
    <w:p w14:paraId="4097E49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Os dirigentes sindicais no exercício de suas funções terão garantido acesso a todas as dependências da cooperativa, quatro horas semanais de dispensa para atividades sindicais.</w:t>
      </w:r>
    </w:p>
    <w:p w14:paraId="1E28A97B" w14:textId="77777777" w:rsidR="00194ED3" w:rsidRPr="005B16F2" w:rsidRDefault="00194ED3" w:rsidP="00477500">
      <w:pPr>
        <w:spacing w:line="240" w:lineRule="auto"/>
        <w:ind w:right="-568"/>
        <w:jc w:val="both"/>
        <w:rPr>
          <w:rFonts w:ascii="Times New Roman" w:hAnsi="Times New Roman" w:cs="Times New Roman"/>
          <w:sz w:val="24"/>
          <w:szCs w:val="24"/>
        </w:rPr>
      </w:pPr>
    </w:p>
    <w:p w14:paraId="18FA9181"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 xml:space="preserve">Parágrafo Único: </w:t>
      </w:r>
      <w:r w:rsidRPr="005B16F2">
        <w:rPr>
          <w:rFonts w:ascii="Times New Roman" w:hAnsi="Times New Roman" w:cs="Times New Roman"/>
          <w:sz w:val="24"/>
          <w:szCs w:val="24"/>
        </w:rPr>
        <w:t>Sempre que houver convenção, congresso, seminário ou quaisquer eventos promovidos pela FENATRACOOP ou pelo sindicato filiado, farão jus à dispensa sem prejuízo da remuneração e se coincidir com sábado, domingo ou feriado, terão sua folga compensada na semana.</w:t>
      </w:r>
    </w:p>
    <w:p w14:paraId="5FACAFB8" w14:textId="77777777" w:rsidR="00194ED3" w:rsidRPr="005B16F2" w:rsidRDefault="00194ED3" w:rsidP="00477500">
      <w:pPr>
        <w:spacing w:line="240" w:lineRule="auto"/>
        <w:ind w:right="-568"/>
        <w:jc w:val="both"/>
        <w:rPr>
          <w:rFonts w:ascii="Times New Roman" w:hAnsi="Times New Roman" w:cs="Times New Roman"/>
          <w:sz w:val="24"/>
          <w:szCs w:val="24"/>
        </w:rPr>
      </w:pPr>
    </w:p>
    <w:p w14:paraId="7EDE05F9"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VIGÉSIMA PRIMEIRA – QUADRO DE AVISOS:</w:t>
      </w:r>
    </w:p>
    <w:p w14:paraId="26982362" w14:textId="77777777" w:rsidR="00194ED3" w:rsidRPr="005B16F2" w:rsidRDefault="00194ED3" w:rsidP="00477500">
      <w:pPr>
        <w:spacing w:line="240" w:lineRule="auto"/>
        <w:ind w:right="-568"/>
        <w:jc w:val="both"/>
        <w:rPr>
          <w:rFonts w:ascii="Times New Roman" w:hAnsi="Times New Roman" w:cs="Times New Roman"/>
          <w:sz w:val="24"/>
          <w:szCs w:val="24"/>
        </w:rPr>
      </w:pPr>
    </w:p>
    <w:p w14:paraId="35923F3E"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Fica assegurado aos Sindicatos filiados e na base inorganizada em sindicatos a FENATRACOOP, o direito de manter em cada entreposto, unidade ou departamentos variados dentro da cooperativa, quadro de avisos e editais.</w:t>
      </w:r>
    </w:p>
    <w:p w14:paraId="469102CB" w14:textId="77777777" w:rsidR="00194ED3" w:rsidRPr="005B16F2" w:rsidRDefault="00194ED3" w:rsidP="00477500">
      <w:pPr>
        <w:spacing w:line="240" w:lineRule="auto"/>
        <w:ind w:right="-568"/>
        <w:jc w:val="both"/>
        <w:rPr>
          <w:rFonts w:ascii="Times New Roman" w:hAnsi="Times New Roman" w:cs="Times New Roman"/>
          <w:sz w:val="24"/>
          <w:szCs w:val="24"/>
        </w:rPr>
      </w:pPr>
    </w:p>
    <w:p w14:paraId="4424F459" w14:textId="77777777" w:rsidR="00194ED3" w:rsidRPr="005B16F2" w:rsidRDefault="00194ED3" w:rsidP="00477500">
      <w:pPr>
        <w:pStyle w:val="Corpodetexto2"/>
      </w:pPr>
      <w:r w:rsidRPr="005B16F2">
        <w:t>CLÁUSULA VIGÉSIMA SEGUNDA – AVAL DA FEDERAÇÃO OU DOS SINDICATOS FILIADOS:</w:t>
      </w:r>
    </w:p>
    <w:p w14:paraId="58BEC290" w14:textId="77777777" w:rsidR="00194ED3" w:rsidRPr="005B16F2" w:rsidRDefault="00194ED3" w:rsidP="00477500">
      <w:pPr>
        <w:spacing w:line="240" w:lineRule="auto"/>
        <w:ind w:right="-568"/>
        <w:jc w:val="both"/>
        <w:rPr>
          <w:rFonts w:ascii="Times New Roman" w:hAnsi="Times New Roman" w:cs="Times New Roman"/>
          <w:sz w:val="24"/>
          <w:szCs w:val="24"/>
        </w:rPr>
      </w:pPr>
    </w:p>
    <w:p w14:paraId="293AEC0D"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As cooperativas necessariamente terão que contar com o aval FENATRACOOP OU SINDICATOS FILIADOS, para a compensação de horas ou de dias de trabalho, descontos em folha de pagamento e participação nos resultados.</w:t>
      </w:r>
    </w:p>
    <w:p w14:paraId="547E6B1D" w14:textId="77777777" w:rsidR="00194ED3" w:rsidRPr="005B16F2" w:rsidRDefault="00194ED3" w:rsidP="00477500">
      <w:pPr>
        <w:spacing w:line="240" w:lineRule="auto"/>
        <w:ind w:right="-568"/>
        <w:jc w:val="both"/>
        <w:rPr>
          <w:rFonts w:ascii="Times New Roman" w:hAnsi="Times New Roman" w:cs="Times New Roman"/>
          <w:sz w:val="24"/>
          <w:szCs w:val="24"/>
        </w:rPr>
      </w:pPr>
    </w:p>
    <w:p w14:paraId="10E020D0" w14:textId="3C0FDA3C" w:rsidR="00194ED3" w:rsidRPr="005B16F2" w:rsidRDefault="00825BFE"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w:t>
      </w:r>
      <w:r w:rsidR="00194ED3" w:rsidRPr="005B16F2">
        <w:rPr>
          <w:rFonts w:ascii="Times New Roman" w:hAnsi="Times New Roman" w:cs="Times New Roman"/>
          <w:b/>
          <w:sz w:val="24"/>
          <w:szCs w:val="24"/>
        </w:rPr>
        <w:t xml:space="preserve"> Único</w:t>
      </w:r>
      <w:r w:rsidR="00194ED3" w:rsidRPr="005B16F2">
        <w:rPr>
          <w:rFonts w:ascii="Times New Roman" w:hAnsi="Times New Roman" w:cs="Times New Roman"/>
          <w:sz w:val="24"/>
          <w:szCs w:val="24"/>
        </w:rPr>
        <w:t>: O aval previsto no caput acima será através de acordo coletivo de trabalho.</w:t>
      </w:r>
    </w:p>
    <w:p w14:paraId="015786E9" w14:textId="77777777" w:rsidR="00194ED3" w:rsidRPr="005B16F2" w:rsidRDefault="00194ED3" w:rsidP="00477500">
      <w:pPr>
        <w:spacing w:line="240" w:lineRule="auto"/>
        <w:ind w:right="-568"/>
        <w:jc w:val="both"/>
        <w:rPr>
          <w:rFonts w:ascii="Times New Roman" w:hAnsi="Times New Roman" w:cs="Times New Roman"/>
          <w:sz w:val="24"/>
          <w:szCs w:val="24"/>
        </w:rPr>
      </w:pPr>
    </w:p>
    <w:p w14:paraId="15DF46BA" w14:textId="77777777" w:rsidR="00194ED3" w:rsidRPr="005B16F2" w:rsidRDefault="00194ED3" w:rsidP="00477500">
      <w:pPr>
        <w:pStyle w:val="Corpodetexto2"/>
      </w:pPr>
      <w:r w:rsidRPr="005B16F2">
        <w:t>CLÁUSULA VIGÉSIMA TERCEIRA – CURSO:</w:t>
      </w:r>
    </w:p>
    <w:p w14:paraId="31A91C3F" w14:textId="77777777" w:rsidR="00194ED3" w:rsidRPr="005B16F2" w:rsidRDefault="00194ED3" w:rsidP="00477500">
      <w:pPr>
        <w:spacing w:line="240" w:lineRule="auto"/>
        <w:ind w:right="-568"/>
        <w:jc w:val="both"/>
        <w:rPr>
          <w:rFonts w:ascii="Times New Roman" w:hAnsi="Times New Roman" w:cs="Times New Roman"/>
          <w:sz w:val="24"/>
          <w:szCs w:val="24"/>
        </w:rPr>
      </w:pPr>
    </w:p>
    <w:p w14:paraId="3FAD7796"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cada 06 (seis) meses as Cooperativas realizarão cursos de formação e de prevenção de acidentes de trabalho, com grupos de empregados, sendo livre a participação das entidades sindicais.</w:t>
      </w:r>
    </w:p>
    <w:p w14:paraId="7CD19DC0" w14:textId="77777777" w:rsidR="00194ED3" w:rsidRPr="005B16F2" w:rsidRDefault="00194ED3" w:rsidP="00477500">
      <w:pPr>
        <w:spacing w:line="240" w:lineRule="auto"/>
        <w:ind w:right="-568"/>
        <w:jc w:val="both"/>
        <w:rPr>
          <w:rFonts w:ascii="Times New Roman" w:hAnsi="Times New Roman" w:cs="Times New Roman"/>
          <w:sz w:val="24"/>
          <w:szCs w:val="24"/>
        </w:rPr>
      </w:pPr>
    </w:p>
    <w:p w14:paraId="109DD89F" w14:textId="77777777" w:rsidR="00194ED3" w:rsidRPr="005B16F2" w:rsidRDefault="00194ED3" w:rsidP="00477500">
      <w:pPr>
        <w:pStyle w:val="Corpodetexto2"/>
      </w:pPr>
      <w:r w:rsidRPr="005B16F2">
        <w:t>CLÁUSULA VIGÉSIMA QUARTA - TAXA ASSOCIATIVA:</w:t>
      </w:r>
    </w:p>
    <w:p w14:paraId="128C07A2" w14:textId="77777777" w:rsidR="00194ED3" w:rsidRPr="005B16F2" w:rsidRDefault="00194ED3" w:rsidP="00477500">
      <w:pPr>
        <w:spacing w:line="240" w:lineRule="auto"/>
        <w:ind w:right="-568"/>
        <w:jc w:val="both"/>
        <w:rPr>
          <w:rFonts w:ascii="Times New Roman" w:hAnsi="Times New Roman" w:cs="Times New Roman"/>
          <w:sz w:val="24"/>
          <w:szCs w:val="24"/>
        </w:rPr>
      </w:pPr>
    </w:p>
    <w:p w14:paraId="210D8A5A"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Será descontado mensalmente em folha de pagamento de cada trabalhador Cooperativista, 1,5% (um e meio por cento), limitado a R$ 30,00 (trinta reais), que deverá ser recolhido em guias fornecidas pela FENATRACOOP, até o quinto dia do mês subsequente ao desconto, a partir do Primeiro Mês ou no </w:t>
      </w:r>
      <w:proofErr w:type="spellStart"/>
      <w:r w:rsidRPr="005B16F2">
        <w:rPr>
          <w:rFonts w:ascii="Times New Roman" w:hAnsi="Times New Roman" w:cs="Times New Roman"/>
          <w:sz w:val="24"/>
          <w:szCs w:val="24"/>
        </w:rPr>
        <w:t>inicio</w:t>
      </w:r>
      <w:proofErr w:type="spellEnd"/>
      <w:r w:rsidRPr="005B16F2">
        <w:rPr>
          <w:rFonts w:ascii="Times New Roman" w:hAnsi="Times New Roman" w:cs="Times New Roman"/>
          <w:sz w:val="24"/>
          <w:szCs w:val="24"/>
        </w:rPr>
        <w:t xml:space="preserve"> da data base, iniciando no mês da data-base.</w:t>
      </w:r>
    </w:p>
    <w:p w14:paraId="1F815086" w14:textId="77777777" w:rsidR="00194ED3" w:rsidRPr="005B16F2" w:rsidRDefault="00194ED3" w:rsidP="00477500">
      <w:pPr>
        <w:spacing w:line="240" w:lineRule="auto"/>
        <w:ind w:right="-568"/>
        <w:jc w:val="both"/>
        <w:rPr>
          <w:rFonts w:ascii="Times New Roman" w:hAnsi="Times New Roman" w:cs="Times New Roman"/>
          <w:sz w:val="24"/>
          <w:szCs w:val="24"/>
        </w:rPr>
      </w:pPr>
    </w:p>
    <w:p w14:paraId="3EFAF680" w14:textId="77777777" w:rsidR="00194ED3" w:rsidRPr="005B16F2" w:rsidRDefault="00194ED3" w:rsidP="00477500">
      <w:pPr>
        <w:pStyle w:val="Textoembloco"/>
        <w:ind w:left="0"/>
      </w:pPr>
      <w:r w:rsidRPr="005B16F2">
        <w:rPr>
          <w:b/>
        </w:rPr>
        <w:t>Parágrafo Primeiro</w:t>
      </w:r>
      <w:r w:rsidRPr="005B16F2">
        <w:t>: É facultado as Cooperativas assumir integral ou parcialmente este valor dos empregados.</w:t>
      </w:r>
    </w:p>
    <w:p w14:paraId="3CCF73D4" w14:textId="77777777" w:rsidR="00194ED3" w:rsidRPr="005B16F2" w:rsidRDefault="00194ED3" w:rsidP="00477500">
      <w:pPr>
        <w:spacing w:line="240" w:lineRule="auto"/>
        <w:ind w:right="-568"/>
        <w:jc w:val="both"/>
        <w:rPr>
          <w:rFonts w:ascii="Times New Roman" w:hAnsi="Times New Roman" w:cs="Times New Roman"/>
          <w:sz w:val="24"/>
          <w:szCs w:val="24"/>
        </w:rPr>
      </w:pPr>
    </w:p>
    <w:p w14:paraId="7D9B51FF" w14:textId="77777777" w:rsidR="00194ED3" w:rsidRPr="005B16F2" w:rsidRDefault="00194ED3" w:rsidP="00477500">
      <w:pPr>
        <w:spacing w:line="240" w:lineRule="auto"/>
        <w:ind w:right="-568"/>
        <w:jc w:val="both"/>
        <w:rPr>
          <w:rFonts w:ascii="Times New Roman" w:hAnsi="Times New Roman" w:cs="Times New Roman"/>
          <w:sz w:val="24"/>
          <w:szCs w:val="24"/>
        </w:rPr>
      </w:pPr>
      <w:proofErr w:type="gramStart"/>
      <w:r w:rsidRPr="005B16F2">
        <w:rPr>
          <w:rFonts w:ascii="Times New Roman" w:hAnsi="Times New Roman" w:cs="Times New Roman"/>
          <w:b/>
          <w:sz w:val="24"/>
          <w:szCs w:val="24"/>
        </w:rPr>
        <w:t>Parágrafo Segundo</w:t>
      </w:r>
      <w:proofErr w:type="gramEnd"/>
      <w:r w:rsidRPr="005B16F2">
        <w:rPr>
          <w:rFonts w:ascii="Times New Roman" w:hAnsi="Times New Roman" w:cs="Times New Roman"/>
          <w:sz w:val="24"/>
          <w:szCs w:val="24"/>
        </w:rPr>
        <w:t>: Fica assegurado o direito de oposição a esta contribuição, conforme Orientação N°03, aprovadas em relação à contribuição assistencial na Segunda Reunião Nacional da Coordenadoria Nacional de Promoção da Liberdade Sindical – CONALIS, DO MINISTÉRIO PÚBLICO DO TRABALHO, ou seja, até 10 (dez) dias após a homologação desta convenção no Ministério do Trabalho e Emprego no seu Sistema Mediador.</w:t>
      </w:r>
    </w:p>
    <w:p w14:paraId="4AA59680" w14:textId="77777777" w:rsidR="00194ED3" w:rsidRPr="005B16F2" w:rsidRDefault="00194ED3" w:rsidP="00477500">
      <w:pPr>
        <w:spacing w:line="240" w:lineRule="auto"/>
        <w:ind w:right="-568"/>
        <w:jc w:val="both"/>
        <w:rPr>
          <w:rFonts w:ascii="Times New Roman" w:hAnsi="Times New Roman" w:cs="Times New Roman"/>
          <w:sz w:val="24"/>
          <w:szCs w:val="24"/>
        </w:rPr>
      </w:pPr>
    </w:p>
    <w:p w14:paraId="4D8B97DF" w14:textId="77777777" w:rsidR="00194ED3" w:rsidRPr="005B16F2" w:rsidRDefault="00194ED3" w:rsidP="00477500">
      <w:pPr>
        <w:pStyle w:val="Textoembloco"/>
        <w:ind w:left="0"/>
      </w:pPr>
      <w:r w:rsidRPr="005B16F2">
        <w:rPr>
          <w:b/>
        </w:rPr>
        <w:t>Parágrafo Terceiro</w:t>
      </w:r>
      <w:r w:rsidRPr="005B16F2">
        <w:t xml:space="preserve">: A oposição deverá ser feita diretamente na FENATRACOOP ou no Sindicato Filiado, estabelecidos na Avenida Comercial, Lote 1.151, Setor Tradicional, São Sebastião, Brasília - DF, CEP 71.691-153, ou nas Delegacias da </w:t>
      </w:r>
      <w:proofErr w:type="spellStart"/>
      <w:r w:rsidRPr="005B16F2">
        <w:t>Fenatracoop</w:t>
      </w:r>
      <w:proofErr w:type="spellEnd"/>
      <w:r w:rsidRPr="005B16F2">
        <w:t xml:space="preserve"> ou nas Sedes dos Sindicatos Filiados ou via correio desde que postada até a data prevista no parágrafo anterior, ou seja, 10 (dez) dias após a Assinatura da CCT.</w:t>
      </w:r>
    </w:p>
    <w:p w14:paraId="7F4E2B03" w14:textId="77777777" w:rsidR="00194ED3" w:rsidRPr="005B16F2" w:rsidRDefault="00194ED3" w:rsidP="00477500">
      <w:pPr>
        <w:spacing w:line="240" w:lineRule="auto"/>
        <w:ind w:right="-568"/>
        <w:jc w:val="both"/>
        <w:rPr>
          <w:rFonts w:ascii="Times New Roman" w:hAnsi="Times New Roman" w:cs="Times New Roman"/>
          <w:sz w:val="24"/>
          <w:szCs w:val="24"/>
        </w:rPr>
      </w:pPr>
    </w:p>
    <w:p w14:paraId="74D50C9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Quarto</w:t>
      </w:r>
      <w:r w:rsidRPr="005B16F2">
        <w:rPr>
          <w:rFonts w:ascii="Times New Roman" w:hAnsi="Times New Roman" w:cs="Times New Roman"/>
          <w:sz w:val="24"/>
          <w:szCs w:val="24"/>
        </w:rPr>
        <w:t xml:space="preserve">: Configura ato </w:t>
      </w:r>
      <w:proofErr w:type="spellStart"/>
      <w:r w:rsidRPr="005B16F2">
        <w:rPr>
          <w:rFonts w:ascii="Times New Roman" w:hAnsi="Times New Roman" w:cs="Times New Roman"/>
          <w:sz w:val="24"/>
          <w:szCs w:val="24"/>
        </w:rPr>
        <w:t>anti-sindical</w:t>
      </w:r>
      <w:proofErr w:type="spellEnd"/>
      <w:r w:rsidRPr="005B16F2">
        <w:rPr>
          <w:rFonts w:ascii="Times New Roman" w:hAnsi="Times New Roman" w:cs="Times New Roman"/>
          <w:sz w:val="24"/>
          <w:szCs w:val="24"/>
        </w:rPr>
        <w:t xml:space="preserve"> o incentivo patronal ao exercício do direito de oposição à contribuição assistencial/negocial, conforme Orientação N°04, aprovadas em relação à contribuição assistencial na Segunda Reunião Nacional da Coordenadoria Nacional de Promoção da Liberdade Sindical – CONALIS, do MINISTÉRIO PÚBLICO DO TRABALHO correndo o risco de ser punido criminalmente o responsável, pelo artigo 199 do código penal, bastando para tal configuração do crime cometido, a declaração em cartório de três funcionários da cooperativa, informando que foi forçado (a) ou induzido (a) a assinar carta de oposição a contribuição assistencial/negocial.</w:t>
      </w:r>
    </w:p>
    <w:p w14:paraId="2C5122D3" w14:textId="77777777" w:rsidR="00194ED3" w:rsidRPr="005B16F2" w:rsidRDefault="00194ED3" w:rsidP="00477500">
      <w:pPr>
        <w:spacing w:line="240" w:lineRule="auto"/>
        <w:ind w:right="-568"/>
        <w:jc w:val="both"/>
        <w:rPr>
          <w:rFonts w:ascii="Times New Roman" w:hAnsi="Times New Roman" w:cs="Times New Roman"/>
          <w:sz w:val="24"/>
          <w:szCs w:val="24"/>
        </w:rPr>
      </w:pPr>
    </w:p>
    <w:p w14:paraId="3FB1B904" w14:textId="77777777" w:rsidR="00194ED3" w:rsidRPr="005B16F2" w:rsidRDefault="00194ED3" w:rsidP="00477500">
      <w:pPr>
        <w:pStyle w:val="Textoembloco"/>
        <w:ind w:left="0"/>
      </w:pPr>
      <w:r w:rsidRPr="005B16F2">
        <w:rPr>
          <w:b/>
        </w:rPr>
        <w:t xml:space="preserve">Parágrafo Quinto: </w:t>
      </w:r>
      <w:r w:rsidRPr="005B16F2">
        <w:t xml:space="preserve">Caso haja oposição a esta convenção coletiva por parte dos trabalhadores </w:t>
      </w:r>
      <w:proofErr w:type="gramStart"/>
      <w:r w:rsidRPr="005B16F2">
        <w:t>os mesmo</w:t>
      </w:r>
      <w:proofErr w:type="gramEnd"/>
      <w:r w:rsidRPr="005B16F2">
        <w:t xml:space="preserve"> estarão desassistido do presente instrumento e também estarão desobrigados em cumprir os deveres aqui presentes.</w:t>
      </w:r>
    </w:p>
    <w:p w14:paraId="2013A96B" w14:textId="77777777" w:rsidR="00194ED3" w:rsidRPr="005B16F2" w:rsidRDefault="00194ED3" w:rsidP="00477500">
      <w:pPr>
        <w:spacing w:line="240" w:lineRule="auto"/>
        <w:ind w:right="-568"/>
        <w:jc w:val="both"/>
        <w:rPr>
          <w:rFonts w:ascii="Times New Roman" w:hAnsi="Times New Roman" w:cs="Times New Roman"/>
          <w:sz w:val="24"/>
          <w:szCs w:val="24"/>
        </w:rPr>
      </w:pPr>
    </w:p>
    <w:p w14:paraId="2D5734FB"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Sexto</w:t>
      </w:r>
      <w:r w:rsidRPr="005B16F2">
        <w:rPr>
          <w:rFonts w:ascii="Times New Roman" w:hAnsi="Times New Roman" w:cs="Times New Roman"/>
          <w:sz w:val="24"/>
          <w:szCs w:val="24"/>
        </w:rPr>
        <w:t>: Em caso de oposição a esta convenção coletiva por parte dos trabalhadores que o fizerem, e a cooperativa repassarem os itens econômicos e sociais previstos nessa convenção, aos mesmos, os funcionários que não fizeram oposição, terão direito em dobro.</w:t>
      </w:r>
    </w:p>
    <w:p w14:paraId="05984320" w14:textId="77777777" w:rsidR="00194ED3" w:rsidRPr="005B16F2" w:rsidRDefault="00194ED3" w:rsidP="00477500">
      <w:pPr>
        <w:pStyle w:val="Corpodetexto2"/>
      </w:pPr>
      <w:r w:rsidRPr="005B16F2">
        <w:t xml:space="preserve">CLÁUSULA VIGÉSIMA QUINTA - COMISSÃO PERMANENTE DE NEGOCIAÇÃO COLETIVA DE TRABALHO </w:t>
      </w:r>
    </w:p>
    <w:p w14:paraId="3D53D01B"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53637F76" w14:textId="77777777" w:rsidR="00194ED3" w:rsidRPr="005B16F2" w:rsidRDefault="00194ED3" w:rsidP="00477500">
      <w:pPr>
        <w:pStyle w:val="Corpodetexto"/>
      </w:pPr>
      <w:r w:rsidRPr="005B16F2">
        <w:t>Fica criada a Comissão Permanente de Negociação Coletiva de Trabalho, entre a FENATRACOOP – Federação Nacional dos Trabalhadores Celetistas nas Cooperativas no Brasil e OCB/ – Sindicato e Organização das Cooperativas Brasileiras no Estado, que funcionará da seguinte forma:</w:t>
      </w:r>
    </w:p>
    <w:p w14:paraId="2B1DC209" w14:textId="77777777" w:rsidR="00194ED3" w:rsidRPr="005B16F2" w:rsidRDefault="00194ED3" w:rsidP="00477500">
      <w:pPr>
        <w:spacing w:line="240" w:lineRule="auto"/>
        <w:ind w:right="-568"/>
        <w:jc w:val="both"/>
        <w:rPr>
          <w:rFonts w:ascii="Times New Roman" w:hAnsi="Times New Roman" w:cs="Times New Roman"/>
          <w:sz w:val="24"/>
          <w:szCs w:val="24"/>
        </w:rPr>
      </w:pPr>
    </w:p>
    <w:p w14:paraId="2FA9A9E3" w14:textId="77777777" w:rsidR="00194ED3" w:rsidRPr="005B16F2" w:rsidRDefault="00194ED3" w:rsidP="00477500">
      <w:pPr>
        <w:pStyle w:val="PargrafodaLista"/>
        <w:numPr>
          <w:ilvl w:val="0"/>
          <w:numId w:val="22"/>
        </w:numPr>
        <w:ind w:right="-568"/>
        <w:rPr>
          <w:rFonts w:ascii="Times New Roman" w:hAnsi="Times New Roman" w:cs="Times New Roman"/>
          <w:sz w:val="24"/>
          <w:szCs w:val="24"/>
        </w:rPr>
      </w:pPr>
      <w:r w:rsidRPr="005B16F2">
        <w:rPr>
          <w:rFonts w:ascii="Times New Roman" w:hAnsi="Times New Roman" w:cs="Times New Roman"/>
          <w:sz w:val="24"/>
          <w:szCs w:val="24"/>
        </w:rPr>
        <w:t xml:space="preserve">Será composta por no mínimo 02 (dois) representantes indicados pelas entidades ora </w:t>
      </w:r>
      <w:proofErr w:type="spellStart"/>
      <w:r w:rsidRPr="005B16F2">
        <w:rPr>
          <w:rFonts w:ascii="Times New Roman" w:hAnsi="Times New Roman" w:cs="Times New Roman"/>
          <w:sz w:val="24"/>
          <w:szCs w:val="24"/>
        </w:rPr>
        <w:t>convencionantes</w:t>
      </w:r>
      <w:proofErr w:type="spellEnd"/>
      <w:r w:rsidRPr="005B16F2">
        <w:rPr>
          <w:rFonts w:ascii="Times New Roman" w:hAnsi="Times New Roman" w:cs="Times New Roman"/>
          <w:sz w:val="24"/>
          <w:szCs w:val="24"/>
        </w:rPr>
        <w:t>;</w:t>
      </w:r>
    </w:p>
    <w:p w14:paraId="1AE74268" w14:textId="77777777" w:rsidR="00194ED3" w:rsidRPr="005B16F2" w:rsidRDefault="00194ED3" w:rsidP="00477500">
      <w:pPr>
        <w:spacing w:line="240" w:lineRule="auto"/>
        <w:ind w:right="-568"/>
        <w:jc w:val="both"/>
        <w:rPr>
          <w:rFonts w:ascii="Times New Roman" w:hAnsi="Times New Roman" w:cs="Times New Roman"/>
          <w:sz w:val="24"/>
          <w:szCs w:val="24"/>
        </w:rPr>
      </w:pPr>
    </w:p>
    <w:p w14:paraId="34EB5A90" w14:textId="77777777" w:rsidR="00194ED3" w:rsidRPr="005B16F2" w:rsidRDefault="00194ED3" w:rsidP="00477500">
      <w:pPr>
        <w:pStyle w:val="PargrafodaLista"/>
        <w:numPr>
          <w:ilvl w:val="0"/>
          <w:numId w:val="22"/>
        </w:numPr>
        <w:ind w:right="-568"/>
        <w:rPr>
          <w:rFonts w:ascii="Times New Roman" w:hAnsi="Times New Roman" w:cs="Times New Roman"/>
          <w:sz w:val="24"/>
          <w:szCs w:val="24"/>
        </w:rPr>
      </w:pPr>
      <w:r w:rsidRPr="005B16F2">
        <w:rPr>
          <w:rFonts w:ascii="Times New Roman" w:hAnsi="Times New Roman" w:cs="Times New Roman"/>
          <w:sz w:val="24"/>
          <w:szCs w:val="24"/>
        </w:rPr>
        <w:t>A Comissão deverá receber os pleitos de solicitação de mesa redonda para entabular os Acordos Coletivos de Trabalho, de interesse das Cooperativas, dos Trabalhadores, e das partes signatárias;</w:t>
      </w:r>
    </w:p>
    <w:p w14:paraId="43FE046E" w14:textId="77777777" w:rsidR="00194ED3" w:rsidRPr="005B16F2" w:rsidRDefault="00194ED3" w:rsidP="00477500">
      <w:pPr>
        <w:spacing w:line="240" w:lineRule="auto"/>
        <w:ind w:right="-568"/>
        <w:jc w:val="both"/>
        <w:rPr>
          <w:rFonts w:ascii="Times New Roman" w:hAnsi="Times New Roman" w:cs="Times New Roman"/>
          <w:sz w:val="24"/>
          <w:szCs w:val="24"/>
        </w:rPr>
      </w:pPr>
    </w:p>
    <w:p w14:paraId="02FCB9B2" w14:textId="77777777" w:rsidR="00194ED3" w:rsidRPr="005B16F2" w:rsidRDefault="00194ED3" w:rsidP="00477500">
      <w:pPr>
        <w:pStyle w:val="PargrafodaLista"/>
        <w:numPr>
          <w:ilvl w:val="0"/>
          <w:numId w:val="22"/>
        </w:numPr>
        <w:ind w:right="-568"/>
        <w:rPr>
          <w:rFonts w:ascii="Times New Roman" w:hAnsi="Times New Roman" w:cs="Times New Roman"/>
          <w:sz w:val="24"/>
          <w:szCs w:val="24"/>
        </w:rPr>
      </w:pPr>
      <w:r w:rsidRPr="005B16F2">
        <w:rPr>
          <w:rFonts w:ascii="Times New Roman" w:hAnsi="Times New Roman" w:cs="Times New Roman"/>
          <w:sz w:val="24"/>
          <w:szCs w:val="24"/>
        </w:rPr>
        <w:t>Após o recebimento da solicitação de mesa redonda, a Comissão convocará as partes sugerindo data para a realização da negociação;</w:t>
      </w:r>
    </w:p>
    <w:p w14:paraId="346C8AF3" w14:textId="77777777" w:rsidR="00194ED3" w:rsidRPr="005B16F2" w:rsidRDefault="00194ED3" w:rsidP="00477500">
      <w:pPr>
        <w:spacing w:line="240" w:lineRule="auto"/>
        <w:ind w:right="-568"/>
        <w:jc w:val="both"/>
        <w:rPr>
          <w:rFonts w:ascii="Times New Roman" w:hAnsi="Times New Roman" w:cs="Times New Roman"/>
          <w:sz w:val="24"/>
          <w:szCs w:val="24"/>
        </w:rPr>
      </w:pPr>
    </w:p>
    <w:p w14:paraId="431B6957" w14:textId="77777777" w:rsidR="00194ED3" w:rsidRPr="005B16F2" w:rsidRDefault="00194ED3" w:rsidP="00477500">
      <w:pPr>
        <w:pStyle w:val="PargrafodaLista"/>
        <w:numPr>
          <w:ilvl w:val="0"/>
          <w:numId w:val="22"/>
        </w:numPr>
        <w:ind w:right="-568"/>
        <w:rPr>
          <w:rFonts w:ascii="Times New Roman" w:hAnsi="Times New Roman" w:cs="Times New Roman"/>
          <w:sz w:val="24"/>
          <w:szCs w:val="24"/>
        </w:rPr>
      </w:pPr>
      <w:r w:rsidRPr="005B16F2">
        <w:rPr>
          <w:rFonts w:ascii="Times New Roman" w:hAnsi="Times New Roman" w:cs="Times New Roman"/>
          <w:sz w:val="24"/>
          <w:szCs w:val="24"/>
        </w:rPr>
        <w:t>Realizada com êxito a negociação, os Acordos Coletivos de Trabalho conterão no seu preâmbulo as razões sociais da Cooperativa acordante, do Sindicato e Organização das Cooperativas Brasileiras no Estado e da FENATRACOOP;</w:t>
      </w:r>
    </w:p>
    <w:p w14:paraId="0DA51004" w14:textId="77777777" w:rsidR="00194ED3" w:rsidRPr="005B16F2" w:rsidRDefault="00194ED3" w:rsidP="00477500">
      <w:pPr>
        <w:spacing w:line="240" w:lineRule="auto"/>
        <w:ind w:right="-568"/>
        <w:jc w:val="both"/>
        <w:rPr>
          <w:rFonts w:ascii="Times New Roman" w:hAnsi="Times New Roman" w:cs="Times New Roman"/>
          <w:sz w:val="24"/>
          <w:szCs w:val="24"/>
        </w:rPr>
      </w:pPr>
    </w:p>
    <w:p w14:paraId="10642207" w14:textId="77777777" w:rsidR="00194ED3" w:rsidRPr="005B16F2" w:rsidRDefault="00194ED3" w:rsidP="00477500">
      <w:pPr>
        <w:pStyle w:val="PargrafodaLista"/>
        <w:numPr>
          <w:ilvl w:val="0"/>
          <w:numId w:val="22"/>
        </w:numPr>
        <w:ind w:right="-568"/>
        <w:rPr>
          <w:rFonts w:ascii="Times New Roman" w:hAnsi="Times New Roman" w:cs="Times New Roman"/>
          <w:sz w:val="24"/>
          <w:szCs w:val="24"/>
        </w:rPr>
      </w:pPr>
      <w:r w:rsidRPr="005B16F2">
        <w:rPr>
          <w:rFonts w:ascii="Times New Roman" w:hAnsi="Times New Roman" w:cs="Times New Roman"/>
          <w:sz w:val="24"/>
          <w:szCs w:val="24"/>
        </w:rPr>
        <w:t>Caso uma Cooperativa seja convocada para entabular negociação coletiva de trabalho e na data marcada a mesma não comparecer, se lavrará ata negativa de negociação, e se dará um prazo de até 15 dias para nova mesa redonda;</w:t>
      </w:r>
    </w:p>
    <w:p w14:paraId="6C7A1F56" w14:textId="77777777" w:rsidR="00194ED3" w:rsidRPr="005B16F2" w:rsidRDefault="00194ED3" w:rsidP="00477500">
      <w:pPr>
        <w:spacing w:line="240" w:lineRule="auto"/>
        <w:ind w:right="-568"/>
        <w:jc w:val="both"/>
        <w:rPr>
          <w:rFonts w:ascii="Times New Roman" w:hAnsi="Times New Roman" w:cs="Times New Roman"/>
          <w:sz w:val="24"/>
          <w:szCs w:val="24"/>
        </w:rPr>
      </w:pPr>
    </w:p>
    <w:p w14:paraId="24111A4F" w14:textId="77777777" w:rsidR="00194ED3" w:rsidRPr="005B16F2" w:rsidRDefault="00194ED3" w:rsidP="00477500">
      <w:pPr>
        <w:pStyle w:val="PargrafodaLista"/>
        <w:numPr>
          <w:ilvl w:val="0"/>
          <w:numId w:val="22"/>
        </w:numPr>
        <w:ind w:right="-568"/>
        <w:rPr>
          <w:rFonts w:ascii="Times New Roman" w:hAnsi="Times New Roman" w:cs="Times New Roman"/>
          <w:sz w:val="24"/>
          <w:szCs w:val="24"/>
        </w:rPr>
      </w:pPr>
      <w:r w:rsidRPr="005B16F2">
        <w:rPr>
          <w:rFonts w:ascii="Times New Roman" w:hAnsi="Times New Roman" w:cs="Times New Roman"/>
          <w:sz w:val="24"/>
          <w:szCs w:val="24"/>
        </w:rPr>
        <w:t xml:space="preserve">Caso na segunda convocação a cooperativa se faça presente, porém reste </w:t>
      </w:r>
      <w:proofErr w:type="spellStart"/>
      <w:r w:rsidRPr="005B16F2">
        <w:rPr>
          <w:rFonts w:ascii="Times New Roman" w:hAnsi="Times New Roman" w:cs="Times New Roman"/>
          <w:sz w:val="24"/>
          <w:szCs w:val="24"/>
        </w:rPr>
        <w:t>inexitosa</w:t>
      </w:r>
      <w:proofErr w:type="spellEnd"/>
      <w:r w:rsidRPr="005B16F2">
        <w:rPr>
          <w:rFonts w:ascii="Times New Roman" w:hAnsi="Times New Roman" w:cs="Times New Roman"/>
          <w:sz w:val="24"/>
          <w:szCs w:val="24"/>
        </w:rPr>
        <w:t xml:space="preserve"> a negociação, será lavrada ata negativa, liberando a parte laboral para que tome as devidas providências legais.</w:t>
      </w:r>
    </w:p>
    <w:p w14:paraId="3F2B0A1D" w14:textId="77777777" w:rsidR="00194ED3" w:rsidRPr="005B16F2" w:rsidRDefault="00194ED3" w:rsidP="00477500">
      <w:pPr>
        <w:spacing w:line="240" w:lineRule="auto"/>
        <w:ind w:right="-568"/>
        <w:jc w:val="both"/>
        <w:rPr>
          <w:rFonts w:ascii="Times New Roman" w:hAnsi="Times New Roman" w:cs="Times New Roman"/>
          <w:sz w:val="24"/>
          <w:szCs w:val="24"/>
        </w:rPr>
      </w:pPr>
    </w:p>
    <w:p w14:paraId="712FC3F6" w14:textId="77777777" w:rsidR="00194ED3" w:rsidRPr="003421FD" w:rsidRDefault="00194ED3" w:rsidP="00477500">
      <w:pPr>
        <w:spacing w:line="240" w:lineRule="auto"/>
        <w:ind w:right="-568"/>
        <w:jc w:val="both"/>
        <w:rPr>
          <w:rFonts w:ascii="Times New Roman" w:hAnsi="Times New Roman" w:cs="Times New Roman"/>
          <w:b/>
          <w:color w:val="000000" w:themeColor="text1"/>
          <w:sz w:val="24"/>
          <w:szCs w:val="24"/>
        </w:rPr>
      </w:pPr>
    </w:p>
    <w:p w14:paraId="507DB4DE" w14:textId="77777777" w:rsidR="00194ED3" w:rsidRPr="003421FD" w:rsidRDefault="00194ED3" w:rsidP="00477500">
      <w:pPr>
        <w:pStyle w:val="Ttulo6"/>
        <w:spacing w:line="240" w:lineRule="auto"/>
        <w:jc w:val="both"/>
        <w:rPr>
          <w:rFonts w:ascii="Times New Roman" w:hAnsi="Times New Roman" w:cs="Times New Roman"/>
          <w:b/>
          <w:color w:val="000000" w:themeColor="text1"/>
        </w:rPr>
      </w:pPr>
      <w:r w:rsidRPr="003421FD">
        <w:rPr>
          <w:rFonts w:ascii="Times New Roman" w:hAnsi="Times New Roman" w:cs="Times New Roman"/>
          <w:b/>
          <w:color w:val="000000" w:themeColor="text1"/>
        </w:rPr>
        <w:t>II – ITENS DE SEGURANÇA E MEDICINA NO TRABALHO:</w:t>
      </w:r>
    </w:p>
    <w:p w14:paraId="01909646" w14:textId="77777777" w:rsidR="00194ED3" w:rsidRPr="005B16F2" w:rsidRDefault="00194ED3" w:rsidP="00477500">
      <w:pPr>
        <w:spacing w:line="240" w:lineRule="auto"/>
        <w:ind w:right="-568"/>
        <w:jc w:val="both"/>
        <w:rPr>
          <w:rFonts w:ascii="Times New Roman" w:hAnsi="Times New Roman" w:cs="Times New Roman"/>
          <w:sz w:val="24"/>
          <w:szCs w:val="24"/>
        </w:rPr>
      </w:pPr>
    </w:p>
    <w:p w14:paraId="22E1A4F1" w14:textId="77777777" w:rsidR="00194ED3" w:rsidRPr="005B16F2" w:rsidRDefault="00194ED3" w:rsidP="00477500">
      <w:pPr>
        <w:pStyle w:val="Corpodetexto2"/>
      </w:pPr>
      <w:r w:rsidRPr="005B16F2">
        <w:t>CLÁUSULA VIGÉSIMA SEXTA – ADICIONAL DE PERICULOSIDADE E INSALUBRIDADE:</w:t>
      </w:r>
    </w:p>
    <w:p w14:paraId="45817D28" w14:textId="77777777" w:rsidR="00194ED3" w:rsidRPr="005B16F2" w:rsidRDefault="00194ED3" w:rsidP="00477500">
      <w:pPr>
        <w:spacing w:line="240" w:lineRule="auto"/>
        <w:ind w:right="-568"/>
        <w:jc w:val="both"/>
        <w:rPr>
          <w:rFonts w:ascii="Times New Roman" w:hAnsi="Times New Roman" w:cs="Times New Roman"/>
          <w:sz w:val="24"/>
          <w:szCs w:val="24"/>
        </w:rPr>
      </w:pPr>
    </w:p>
    <w:p w14:paraId="13AB311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Será devido adicional de periculosidade e insalubridade aos empregados da categoria abrangida por este Acordo ou Convenção Coletiva de Trabalho sobre o período integral e determinado da seguinte forma:</w:t>
      </w:r>
    </w:p>
    <w:p w14:paraId="29867747" w14:textId="77777777" w:rsidR="00194ED3" w:rsidRPr="005B16F2" w:rsidRDefault="00194ED3" w:rsidP="00477500">
      <w:pPr>
        <w:spacing w:line="240" w:lineRule="auto"/>
        <w:ind w:right="-568"/>
        <w:jc w:val="both"/>
        <w:rPr>
          <w:rFonts w:ascii="Times New Roman" w:hAnsi="Times New Roman" w:cs="Times New Roman"/>
          <w:sz w:val="24"/>
          <w:szCs w:val="24"/>
        </w:rPr>
      </w:pPr>
    </w:p>
    <w:p w14:paraId="269A9C50"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Acompanhamento médico da Justiça do Trabalho, Engenheiro de Segurança contratado pela classe obreira e Engenheiro de Segurança da Cooperativa.</w:t>
      </w:r>
    </w:p>
    <w:p w14:paraId="146B6169" w14:textId="77777777" w:rsidR="00194ED3" w:rsidRPr="005B16F2" w:rsidRDefault="00194ED3" w:rsidP="00477500">
      <w:pPr>
        <w:spacing w:line="240" w:lineRule="auto"/>
        <w:ind w:right="-568"/>
        <w:jc w:val="both"/>
        <w:rPr>
          <w:rFonts w:ascii="Times New Roman" w:hAnsi="Times New Roman" w:cs="Times New Roman"/>
          <w:sz w:val="24"/>
          <w:szCs w:val="24"/>
        </w:rPr>
      </w:pPr>
    </w:p>
    <w:p w14:paraId="7684C365" w14:textId="77777777" w:rsidR="00194ED3" w:rsidRPr="005B16F2" w:rsidRDefault="00194ED3" w:rsidP="00477500">
      <w:pPr>
        <w:pStyle w:val="Corpodetexto2"/>
      </w:pPr>
      <w:r w:rsidRPr="005B16F2">
        <w:t>CLÁUSULA VIGÉSIMA SÉTIMA – PROTEÇÃO AO TRABALHO:</w:t>
      </w:r>
    </w:p>
    <w:p w14:paraId="5E48FA1E" w14:textId="77777777" w:rsidR="00194ED3" w:rsidRPr="005B16F2" w:rsidRDefault="00194ED3" w:rsidP="00477500">
      <w:pPr>
        <w:spacing w:line="240" w:lineRule="auto"/>
        <w:ind w:right="-568"/>
        <w:jc w:val="both"/>
        <w:rPr>
          <w:rFonts w:ascii="Times New Roman" w:hAnsi="Times New Roman" w:cs="Times New Roman"/>
          <w:sz w:val="24"/>
          <w:szCs w:val="24"/>
        </w:rPr>
      </w:pPr>
    </w:p>
    <w:p w14:paraId="30B037A0"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Os primeiros dez dias de trabalho do empregado serão destinados integralmente a treinamento e instrução de uso dos equipamentos de proteção individual, bem como do conhecimento dos riscos a atividades a ser exercida, sendo acompanhado por um membro da CIPA, ou técnico de segurança do trabalho.</w:t>
      </w:r>
    </w:p>
    <w:p w14:paraId="7352D016" w14:textId="77777777" w:rsidR="00194ED3" w:rsidRPr="005B16F2" w:rsidRDefault="00194ED3" w:rsidP="00477500">
      <w:pPr>
        <w:spacing w:line="240" w:lineRule="auto"/>
        <w:ind w:right="-568"/>
        <w:jc w:val="both"/>
        <w:rPr>
          <w:rFonts w:ascii="Times New Roman" w:hAnsi="Times New Roman" w:cs="Times New Roman"/>
          <w:sz w:val="24"/>
          <w:szCs w:val="24"/>
        </w:rPr>
      </w:pPr>
    </w:p>
    <w:p w14:paraId="4B05C976" w14:textId="77777777" w:rsidR="00194ED3" w:rsidRPr="005B16F2" w:rsidRDefault="00194ED3" w:rsidP="00477500">
      <w:pPr>
        <w:pStyle w:val="Corpodetexto2"/>
      </w:pPr>
      <w:r w:rsidRPr="005B16F2">
        <w:t>CLÁUSULA VIGÉSIMA OITAVA – INSTALAÇÕES SANITÁRIAS:</w:t>
      </w:r>
    </w:p>
    <w:p w14:paraId="380E9C3E"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238CD157"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As instalações Sanitárias (banheiros, chuveiros), deverão obter a proporção de 02 (dois) para cada vinte empregados mantidos sempre em condições de higiene.</w:t>
      </w:r>
    </w:p>
    <w:p w14:paraId="6C47AFC6" w14:textId="77777777" w:rsidR="00194ED3" w:rsidRPr="005B16F2" w:rsidRDefault="00194ED3" w:rsidP="00477500">
      <w:pPr>
        <w:spacing w:line="240" w:lineRule="auto"/>
        <w:ind w:right="-568"/>
        <w:jc w:val="both"/>
        <w:rPr>
          <w:rFonts w:ascii="Times New Roman" w:hAnsi="Times New Roman" w:cs="Times New Roman"/>
          <w:sz w:val="24"/>
          <w:szCs w:val="24"/>
        </w:rPr>
      </w:pPr>
    </w:p>
    <w:p w14:paraId="152F2F7A" w14:textId="77777777" w:rsidR="00194ED3" w:rsidRPr="005B16F2" w:rsidRDefault="00194ED3" w:rsidP="00477500">
      <w:pPr>
        <w:pStyle w:val="Corpodetexto2"/>
      </w:pPr>
      <w:r w:rsidRPr="005B16F2">
        <w:t>CLÁUSULA VIGÉSIMA NONA – INÍCIO DE ATIVIDADE:</w:t>
      </w:r>
    </w:p>
    <w:p w14:paraId="4E3D0834" w14:textId="77777777" w:rsidR="00194ED3" w:rsidRPr="005B16F2" w:rsidRDefault="00194ED3" w:rsidP="00477500">
      <w:pPr>
        <w:spacing w:line="240" w:lineRule="auto"/>
        <w:ind w:right="-568"/>
        <w:jc w:val="both"/>
        <w:rPr>
          <w:rFonts w:ascii="Times New Roman" w:hAnsi="Times New Roman" w:cs="Times New Roman"/>
          <w:sz w:val="24"/>
          <w:szCs w:val="24"/>
        </w:rPr>
      </w:pPr>
    </w:p>
    <w:p w14:paraId="1670852A"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Obrigam-se às cooperativas, antes de iniciarem suas atividades a encaminhar a FEDERAÇÃO dos Trabalhadores ou para os sindicatos filiados, cópia do exercício pelo Art. 160 da CLT, da NR. 02 e da portaria MTE 3214/76.</w:t>
      </w:r>
    </w:p>
    <w:p w14:paraId="75B160AA" w14:textId="77777777" w:rsidR="00194ED3" w:rsidRPr="005B16F2" w:rsidRDefault="00194ED3" w:rsidP="00477500">
      <w:pPr>
        <w:spacing w:line="240" w:lineRule="auto"/>
        <w:ind w:right="-568"/>
        <w:jc w:val="both"/>
        <w:rPr>
          <w:rFonts w:ascii="Times New Roman" w:hAnsi="Times New Roman" w:cs="Times New Roman"/>
          <w:sz w:val="24"/>
          <w:szCs w:val="24"/>
        </w:rPr>
      </w:pPr>
    </w:p>
    <w:p w14:paraId="30D653BE" w14:textId="77777777" w:rsidR="00194ED3" w:rsidRPr="005B16F2" w:rsidRDefault="00194ED3" w:rsidP="00477500">
      <w:pPr>
        <w:pStyle w:val="Corpodetexto2"/>
      </w:pPr>
      <w:r w:rsidRPr="005B16F2">
        <w:t>CLÁUSULA TRIGÉSIMA – HIGIENE E SEGURANÇA:</w:t>
      </w:r>
    </w:p>
    <w:p w14:paraId="29576EC6" w14:textId="77777777" w:rsidR="00194ED3" w:rsidRPr="005B16F2" w:rsidRDefault="00194ED3" w:rsidP="00477500">
      <w:pPr>
        <w:spacing w:line="240" w:lineRule="auto"/>
        <w:ind w:right="-568"/>
        <w:jc w:val="both"/>
        <w:rPr>
          <w:rFonts w:ascii="Times New Roman" w:hAnsi="Times New Roman" w:cs="Times New Roman"/>
          <w:sz w:val="24"/>
          <w:szCs w:val="24"/>
        </w:rPr>
      </w:pPr>
    </w:p>
    <w:p w14:paraId="1A41781A"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Os empregadores manterão pessoas especialmente para manter a higiene dos alojamentos nas instalações sanitárias que deverão ter separação de sexo, armários individuais com chave para guarda dos pertences dos trabalhadores e refeitórios em condições de conforto e sala para descanso.</w:t>
      </w:r>
    </w:p>
    <w:p w14:paraId="5CA92C93" w14:textId="77777777" w:rsidR="00194ED3" w:rsidRPr="005B16F2" w:rsidRDefault="00194ED3" w:rsidP="00477500">
      <w:pPr>
        <w:spacing w:line="240" w:lineRule="auto"/>
        <w:ind w:right="-568"/>
        <w:jc w:val="both"/>
        <w:rPr>
          <w:rFonts w:ascii="Times New Roman" w:hAnsi="Times New Roman" w:cs="Times New Roman"/>
          <w:sz w:val="24"/>
          <w:szCs w:val="24"/>
        </w:rPr>
      </w:pPr>
    </w:p>
    <w:p w14:paraId="611FE6E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Os empregadores fornecerão água potável nos locais de trabalho.</w:t>
      </w:r>
    </w:p>
    <w:p w14:paraId="1FEA3484" w14:textId="77777777" w:rsidR="00194ED3" w:rsidRPr="005B16F2" w:rsidRDefault="00194ED3" w:rsidP="00477500">
      <w:pPr>
        <w:spacing w:line="240" w:lineRule="auto"/>
        <w:ind w:right="-568"/>
        <w:jc w:val="both"/>
        <w:rPr>
          <w:rFonts w:ascii="Times New Roman" w:hAnsi="Times New Roman" w:cs="Times New Roman"/>
          <w:sz w:val="24"/>
          <w:szCs w:val="24"/>
        </w:rPr>
      </w:pPr>
    </w:p>
    <w:p w14:paraId="76ED6472" w14:textId="22452F1F" w:rsidR="00194ED3" w:rsidRPr="005B16F2" w:rsidRDefault="00194ED3" w:rsidP="00477500">
      <w:pPr>
        <w:pStyle w:val="Corpodetexto2"/>
      </w:pPr>
      <w:r w:rsidRPr="005B16F2">
        <w:t xml:space="preserve">CLÁUSULA TRIGÉSIMA PRIMEIRA – EQUIPAMENTO DE </w:t>
      </w:r>
      <w:r w:rsidR="003421FD" w:rsidRPr="005B16F2">
        <w:t>SEGURANÇA</w:t>
      </w:r>
      <w:r w:rsidRPr="005B16F2">
        <w:t>:</w:t>
      </w:r>
    </w:p>
    <w:p w14:paraId="0C3367F9" w14:textId="77777777" w:rsidR="00194ED3" w:rsidRPr="005B16F2" w:rsidRDefault="00194ED3" w:rsidP="00477500">
      <w:pPr>
        <w:spacing w:line="240" w:lineRule="auto"/>
        <w:ind w:right="-568"/>
        <w:jc w:val="both"/>
        <w:rPr>
          <w:rFonts w:ascii="Times New Roman" w:hAnsi="Times New Roman" w:cs="Times New Roman"/>
          <w:sz w:val="24"/>
          <w:szCs w:val="24"/>
        </w:rPr>
      </w:pPr>
    </w:p>
    <w:p w14:paraId="2B2866FE"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De acordo com determinação das normas de segurança e Medicina no Trabalho serão fornecidos os equipamentos de segurança sem qualquer ônus para o empregado.</w:t>
      </w:r>
    </w:p>
    <w:p w14:paraId="4803E634" w14:textId="77777777" w:rsidR="00194ED3" w:rsidRPr="005B16F2" w:rsidRDefault="00194ED3" w:rsidP="00477500">
      <w:pPr>
        <w:spacing w:line="240" w:lineRule="auto"/>
        <w:ind w:right="-568"/>
        <w:jc w:val="both"/>
        <w:rPr>
          <w:rFonts w:ascii="Times New Roman" w:hAnsi="Times New Roman" w:cs="Times New Roman"/>
          <w:sz w:val="24"/>
          <w:szCs w:val="24"/>
        </w:rPr>
      </w:pPr>
    </w:p>
    <w:p w14:paraId="58A3411D"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TRIGÉSIMA SEGUNDA – SEGURANÇA E MEDICINA NO TRABALHO:</w:t>
      </w:r>
    </w:p>
    <w:p w14:paraId="0A05E8C7"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1FBFDBB5"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fica obrigada não só por força de lei mais também pelo presente Acordo ou Convenção Coletiva de Trabalho, a constituir o serviço especializado de Segurança e Medicina nos locais de Trabalho, contratando para tal técnico de segurança em seus níveis de necessidade de acordo com o número de trabalhadores, bem como os demais profissionais, enfermeiros de trabalho, médico do trabalho e engenheiro de segurança do trabalho, em concordância com dispositivo legal da norma regulamentada 04 (NR-4).</w:t>
      </w:r>
    </w:p>
    <w:p w14:paraId="1E5C7830" w14:textId="77777777" w:rsidR="00194ED3" w:rsidRPr="005B16F2" w:rsidRDefault="00194ED3" w:rsidP="00477500">
      <w:pPr>
        <w:spacing w:line="240" w:lineRule="auto"/>
        <w:ind w:right="-568"/>
        <w:jc w:val="both"/>
        <w:rPr>
          <w:rFonts w:ascii="Times New Roman" w:hAnsi="Times New Roman" w:cs="Times New Roman"/>
          <w:sz w:val="24"/>
          <w:szCs w:val="24"/>
        </w:rPr>
      </w:pPr>
    </w:p>
    <w:p w14:paraId="5C7B7D36" w14:textId="77777777" w:rsidR="00194ED3" w:rsidRPr="005B16F2" w:rsidRDefault="00194ED3" w:rsidP="00477500">
      <w:pPr>
        <w:pStyle w:val="Corpodetexto2"/>
      </w:pPr>
      <w:r w:rsidRPr="005B16F2">
        <w:t>CLÁUSULA TRIGÉSIMA TERCEIRA – ACIDENTE DE TRABALHO INDENIZAÇÃO:</w:t>
      </w:r>
    </w:p>
    <w:p w14:paraId="087F6E2B" w14:textId="77777777" w:rsidR="00194ED3" w:rsidRPr="005B16F2" w:rsidRDefault="00194ED3" w:rsidP="00477500">
      <w:pPr>
        <w:spacing w:line="240" w:lineRule="auto"/>
        <w:ind w:right="-568"/>
        <w:jc w:val="both"/>
        <w:rPr>
          <w:rFonts w:ascii="Times New Roman" w:hAnsi="Times New Roman" w:cs="Times New Roman"/>
          <w:sz w:val="24"/>
          <w:szCs w:val="24"/>
        </w:rPr>
      </w:pPr>
    </w:p>
    <w:p w14:paraId="1BB20A2A"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Na hipótese de morte do empregado por acidente de trabalho a empregadora, comunicará a FEDERAÇÃO Obreira em 12 (doze) horas:</w:t>
      </w:r>
    </w:p>
    <w:p w14:paraId="183CBCFC" w14:textId="77777777" w:rsidR="00194ED3" w:rsidRPr="005B16F2" w:rsidRDefault="00194ED3" w:rsidP="00477500">
      <w:pPr>
        <w:spacing w:line="240" w:lineRule="auto"/>
        <w:ind w:right="-568"/>
        <w:jc w:val="both"/>
        <w:rPr>
          <w:rFonts w:ascii="Times New Roman" w:hAnsi="Times New Roman" w:cs="Times New Roman"/>
          <w:sz w:val="24"/>
          <w:szCs w:val="24"/>
        </w:rPr>
      </w:pPr>
    </w:p>
    <w:p w14:paraId="6D2ACD36" w14:textId="77777777" w:rsidR="00194ED3" w:rsidRPr="005B16F2" w:rsidRDefault="00194ED3" w:rsidP="00477500">
      <w:pPr>
        <w:pStyle w:val="PargrafodaLista"/>
        <w:numPr>
          <w:ilvl w:val="0"/>
          <w:numId w:val="6"/>
        </w:numPr>
        <w:ind w:right="-568"/>
        <w:rPr>
          <w:rFonts w:ascii="Times New Roman" w:hAnsi="Times New Roman" w:cs="Times New Roman"/>
          <w:sz w:val="24"/>
          <w:szCs w:val="24"/>
        </w:rPr>
      </w:pPr>
      <w:r w:rsidRPr="005B16F2">
        <w:rPr>
          <w:rFonts w:ascii="Times New Roman" w:hAnsi="Times New Roman" w:cs="Times New Roman"/>
          <w:sz w:val="24"/>
          <w:szCs w:val="24"/>
        </w:rPr>
        <w:t xml:space="preserve">Em acidente sem </w:t>
      </w:r>
      <w:proofErr w:type="spellStart"/>
      <w:r w:rsidRPr="005B16F2">
        <w:rPr>
          <w:rFonts w:ascii="Times New Roman" w:hAnsi="Times New Roman" w:cs="Times New Roman"/>
          <w:sz w:val="24"/>
          <w:szCs w:val="24"/>
        </w:rPr>
        <w:t>vitima</w:t>
      </w:r>
      <w:proofErr w:type="spellEnd"/>
      <w:r w:rsidRPr="005B16F2">
        <w:rPr>
          <w:rFonts w:ascii="Times New Roman" w:hAnsi="Times New Roman" w:cs="Times New Roman"/>
          <w:sz w:val="24"/>
          <w:szCs w:val="24"/>
        </w:rPr>
        <w:t xml:space="preserve"> fatal à comunicação a FEDERAÇÃO deverá ser feita em 24 (vinte e quatro) horas;</w:t>
      </w:r>
    </w:p>
    <w:p w14:paraId="1E0F7D44"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53455BDD" w14:textId="77777777" w:rsidR="00194ED3" w:rsidRPr="005B16F2" w:rsidRDefault="00194ED3" w:rsidP="00477500">
      <w:pPr>
        <w:pStyle w:val="PargrafodaLista"/>
        <w:numPr>
          <w:ilvl w:val="0"/>
          <w:numId w:val="6"/>
        </w:numPr>
        <w:ind w:right="-568"/>
        <w:rPr>
          <w:rFonts w:ascii="Times New Roman" w:hAnsi="Times New Roman" w:cs="Times New Roman"/>
          <w:sz w:val="24"/>
          <w:szCs w:val="24"/>
        </w:rPr>
      </w:pPr>
      <w:r w:rsidRPr="005B16F2">
        <w:rPr>
          <w:rFonts w:ascii="Times New Roman" w:hAnsi="Times New Roman" w:cs="Times New Roman"/>
          <w:sz w:val="24"/>
          <w:szCs w:val="24"/>
        </w:rPr>
        <w:t>Na hipótese de invalidez permanente ou morte a empregadora pagará uma pecúnia equivalente de 20 (vinte) salários nominais do empregado vitimado, a ele ou a seus dependentes;</w:t>
      </w:r>
    </w:p>
    <w:p w14:paraId="26E21609"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4A742E90" w14:textId="77777777" w:rsidR="00194ED3" w:rsidRPr="005B16F2" w:rsidRDefault="00194ED3" w:rsidP="00477500">
      <w:pPr>
        <w:pStyle w:val="PargrafodaLista"/>
        <w:numPr>
          <w:ilvl w:val="0"/>
          <w:numId w:val="6"/>
        </w:numPr>
        <w:ind w:right="-568"/>
        <w:rPr>
          <w:rFonts w:ascii="Times New Roman" w:hAnsi="Times New Roman" w:cs="Times New Roman"/>
          <w:sz w:val="24"/>
          <w:szCs w:val="24"/>
        </w:rPr>
      </w:pPr>
      <w:r w:rsidRPr="005B16F2">
        <w:rPr>
          <w:rFonts w:ascii="Times New Roman" w:hAnsi="Times New Roman" w:cs="Times New Roman"/>
          <w:sz w:val="24"/>
          <w:szCs w:val="24"/>
        </w:rPr>
        <w:t xml:space="preserve">No caso de contrair doença e ser </w:t>
      </w:r>
      <w:proofErr w:type="spellStart"/>
      <w:r w:rsidRPr="005B16F2">
        <w:rPr>
          <w:rFonts w:ascii="Times New Roman" w:hAnsi="Times New Roman" w:cs="Times New Roman"/>
          <w:sz w:val="24"/>
          <w:szCs w:val="24"/>
        </w:rPr>
        <w:t>vitima</w:t>
      </w:r>
      <w:proofErr w:type="spellEnd"/>
      <w:r w:rsidRPr="005B16F2">
        <w:rPr>
          <w:rFonts w:ascii="Times New Roman" w:hAnsi="Times New Roman" w:cs="Times New Roman"/>
          <w:sz w:val="24"/>
          <w:szCs w:val="24"/>
        </w:rPr>
        <w:t xml:space="preserve"> de acidente, as cooperativas obrigam-se a fornecer </w:t>
      </w:r>
      <w:proofErr w:type="gramStart"/>
      <w:r w:rsidRPr="005B16F2">
        <w:rPr>
          <w:rFonts w:ascii="Times New Roman" w:hAnsi="Times New Roman" w:cs="Times New Roman"/>
          <w:sz w:val="24"/>
          <w:szCs w:val="24"/>
        </w:rPr>
        <w:t>assistência Medica</w:t>
      </w:r>
      <w:proofErr w:type="gramEnd"/>
      <w:r w:rsidRPr="005B16F2">
        <w:rPr>
          <w:rFonts w:ascii="Times New Roman" w:hAnsi="Times New Roman" w:cs="Times New Roman"/>
          <w:sz w:val="24"/>
          <w:szCs w:val="24"/>
        </w:rPr>
        <w:t xml:space="preserve"> – Hospitalar compatível com a enfermidade ou acidente, alimentação e medicamento até o pleno restabelecido;</w:t>
      </w:r>
    </w:p>
    <w:p w14:paraId="662B153D"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DDAB794" w14:textId="77777777" w:rsidR="00194ED3" w:rsidRPr="005B16F2" w:rsidRDefault="00194ED3" w:rsidP="00477500">
      <w:pPr>
        <w:pStyle w:val="PargrafodaLista"/>
        <w:numPr>
          <w:ilvl w:val="0"/>
          <w:numId w:val="6"/>
        </w:numPr>
        <w:ind w:right="-568"/>
        <w:rPr>
          <w:rFonts w:ascii="Times New Roman" w:hAnsi="Times New Roman" w:cs="Times New Roman"/>
          <w:sz w:val="24"/>
          <w:szCs w:val="24"/>
        </w:rPr>
      </w:pPr>
      <w:r w:rsidRPr="005B16F2">
        <w:rPr>
          <w:rFonts w:ascii="Times New Roman" w:hAnsi="Times New Roman" w:cs="Times New Roman"/>
          <w:sz w:val="24"/>
          <w:szCs w:val="24"/>
        </w:rPr>
        <w:t xml:space="preserve">As cooperativas ficam obrigadas a manter em seus locais de trabalho materiais necessários </w:t>
      </w:r>
      <w:proofErr w:type="spellStart"/>
      <w:r w:rsidRPr="005B16F2">
        <w:rPr>
          <w:rFonts w:ascii="Times New Roman" w:hAnsi="Times New Roman" w:cs="Times New Roman"/>
          <w:sz w:val="24"/>
          <w:szCs w:val="24"/>
        </w:rPr>
        <w:t>á</w:t>
      </w:r>
      <w:proofErr w:type="spellEnd"/>
      <w:r w:rsidRPr="005B16F2">
        <w:rPr>
          <w:rFonts w:ascii="Times New Roman" w:hAnsi="Times New Roman" w:cs="Times New Roman"/>
          <w:sz w:val="24"/>
          <w:szCs w:val="24"/>
        </w:rPr>
        <w:t xml:space="preserve"> prestação de primeiros socorros, profissionais habilitados sob pena de multa de 02(dois) salariais nominais em favor de cada empregado prejudicado;</w:t>
      </w:r>
    </w:p>
    <w:p w14:paraId="6AC16A40"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9161004" w14:textId="77777777" w:rsidR="00194ED3" w:rsidRPr="005B16F2" w:rsidRDefault="00194ED3" w:rsidP="00477500">
      <w:pPr>
        <w:pStyle w:val="PargrafodaLista"/>
        <w:numPr>
          <w:ilvl w:val="0"/>
          <w:numId w:val="6"/>
        </w:numPr>
        <w:ind w:right="-568"/>
        <w:rPr>
          <w:rFonts w:ascii="Times New Roman" w:hAnsi="Times New Roman" w:cs="Times New Roman"/>
          <w:sz w:val="24"/>
          <w:szCs w:val="24"/>
        </w:rPr>
      </w:pPr>
      <w:r w:rsidRPr="005B16F2">
        <w:rPr>
          <w:rFonts w:ascii="Times New Roman" w:hAnsi="Times New Roman" w:cs="Times New Roman"/>
          <w:sz w:val="24"/>
          <w:szCs w:val="24"/>
        </w:rPr>
        <w:t>Todo prejuízo sofrido pelo empregado em fase da negativa do empregador de encaminhá-lo ao seguro de acidente do trabalho, serão suportados por este, inclusive salários e demais vantagens, salvo se o órgão previdenciário no tempo hábil proceder ao devido ressarcimento dos prejuízos citados.</w:t>
      </w:r>
    </w:p>
    <w:p w14:paraId="7E71191B" w14:textId="77777777" w:rsidR="00194ED3" w:rsidRPr="005B16F2" w:rsidRDefault="00194ED3" w:rsidP="00477500">
      <w:pPr>
        <w:spacing w:line="240" w:lineRule="auto"/>
        <w:ind w:right="-568"/>
        <w:jc w:val="both"/>
        <w:rPr>
          <w:rFonts w:ascii="Times New Roman" w:hAnsi="Times New Roman" w:cs="Times New Roman"/>
          <w:sz w:val="24"/>
          <w:szCs w:val="24"/>
        </w:rPr>
      </w:pPr>
    </w:p>
    <w:p w14:paraId="53DD0EBA" w14:textId="77777777" w:rsidR="00194ED3" w:rsidRPr="005B16F2" w:rsidRDefault="00194ED3" w:rsidP="00477500">
      <w:pPr>
        <w:pStyle w:val="Corpodetexto2"/>
      </w:pPr>
      <w:r w:rsidRPr="005B16F2">
        <w:t>CLÁUSULA TRIGÉSIMA QUARTA – EQUIPAMENTO DE PROTEÇÃO INDIVIDUAL:</w:t>
      </w:r>
    </w:p>
    <w:p w14:paraId="628AE164" w14:textId="77777777" w:rsidR="00194ED3" w:rsidRPr="005B16F2" w:rsidRDefault="00194ED3" w:rsidP="00477500">
      <w:pPr>
        <w:spacing w:line="240" w:lineRule="auto"/>
        <w:ind w:right="-568"/>
        <w:jc w:val="both"/>
        <w:rPr>
          <w:rFonts w:ascii="Times New Roman" w:hAnsi="Times New Roman" w:cs="Times New Roman"/>
          <w:sz w:val="24"/>
          <w:szCs w:val="24"/>
        </w:rPr>
      </w:pPr>
    </w:p>
    <w:p w14:paraId="04F5A1C8" w14:textId="77777777" w:rsidR="00194ED3" w:rsidRPr="005B16F2" w:rsidRDefault="00194ED3" w:rsidP="00477500">
      <w:pPr>
        <w:pStyle w:val="Corpodetexto"/>
      </w:pPr>
      <w:r w:rsidRPr="005B16F2">
        <w:t>As cooperativas ficam obrigadas a fornecer os EPIs gratuitamente nos casos estabelecidos por lei, conforme a NR 06 do MTB, tais como botina de segurança, luvas, máscara, redutor de barulho, etc.</w:t>
      </w:r>
    </w:p>
    <w:p w14:paraId="5E4C3113" w14:textId="77777777" w:rsidR="00194ED3" w:rsidRPr="005B16F2" w:rsidRDefault="00194ED3" w:rsidP="00477500">
      <w:pPr>
        <w:spacing w:line="240" w:lineRule="auto"/>
        <w:ind w:right="-568"/>
        <w:jc w:val="both"/>
        <w:rPr>
          <w:rFonts w:ascii="Times New Roman" w:hAnsi="Times New Roman" w:cs="Times New Roman"/>
          <w:sz w:val="24"/>
          <w:szCs w:val="24"/>
        </w:rPr>
      </w:pPr>
    </w:p>
    <w:p w14:paraId="2C038151" w14:textId="77777777" w:rsidR="00194ED3" w:rsidRPr="005B16F2" w:rsidRDefault="00194ED3" w:rsidP="00477500">
      <w:pPr>
        <w:pStyle w:val="Corpodetexto2"/>
      </w:pPr>
      <w:r w:rsidRPr="005B16F2">
        <w:t>CLÁUSULA TRIGÉSIMA QUINTA – EXAMES MÉDICOS:</w:t>
      </w:r>
    </w:p>
    <w:p w14:paraId="1D84CAFB" w14:textId="77777777" w:rsidR="00194ED3" w:rsidRPr="005B16F2" w:rsidRDefault="00194ED3" w:rsidP="00477500">
      <w:pPr>
        <w:spacing w:line="240" w:lineRule="auto"/>
        <w:ind w:right="-568"/>
        <w:jc w:val="both"/>
        <w:rPr>
          <w:rFonts w:ascii="Times New Roman" w:hAnsi="Times New Roman" w:cs="Times New Roman"/>
          <w:sz w:val="24"/>
          <w:szCs w:val="24"/>
        </w:rPr>
      </w:pPr>
    </w:p>
    <w:p w14:paraId="0A6BCEC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A Cooperativa se obriga pelo menos duas vezes por ano, submeter seus empregados a exames médicos durante a jornada de trabalho, sem coincidir com o gozo das </w:t>
      </w:r>
      <w:proofErr w:type="spellStart"/>
      <w:r w:rsidRPr="005B16F2">
        <w:rPr>
          <w:rFonts w:ascii="Times New Roman" w:hAnsi="Times New Roman" w:cs="Times New Roman"/>
          <w:sz w:val="24"/>
          <w:szCs w:val="24"/>
        </w:rPr>
        <w:t>ferias</w:t>
      </w:r>
      <w:proofErr w:type="spellEnd"/>
      <w:r w:rsidRPr="005B16F2">
        <w:rPr>
          <w:rFonts w:ascii="Times New Roman" w:hAnsi="Times New Roman" w:cs="Times New Roman"/>
          <w:sz w:val="24"/>
          <w:szCs w:val="24"/>
        </w:rPr>
        <w:t>. Os custos relativos aos exames correrão por conta da empregadora.</w:t>
      </w:r>
    </w:p>
    <w:p w14:paraId="64E7BE91" w14:textId="77777777" w:rsidR="00194ED3" w:rsidRPr="005B16F2" w:rsidRDefault="00194ED3" w:rsidP="00477500">
      <w:pPr>
        <w:spacing w:line="240" w:lineRule="auto"/>
        <w:ind w:right="-568"/>
        <w:jc w:val="both"/>
        <w:rPr>
          <w:rFonts w:ascii="Times New Roman" w:hAnsi="Times New Roman" w:cs="Times New Roman"/>
          <w:sz w:val="24"/>
          <w:szCs w:val="24"/>
        </w:rPr>
      </w:pPr>
    </w:p>
    <w:p w14:paraId="2986B591" w14:textId="77777777" w:rsidR="00194ED3" w:rsidRPr="005B16F2" w:rsidRDefault="00194ED3" w:rsidP="00477500">
      <w:pPr>
        <w:pStyle w:val="Corpodetexto2"/>
      </w:pPr>
      <w:r w:rsidRPr="005B16F2">
        <w:t>CLÁUSULA TRIGÉSIMA SEXTA – PROCESSO ELEITORAL DA CIPA:</w:t>
      </w:r>
    </w:p>
    <w:p w14:paraId="2FF03CF1" w14:textId="77777777" w:rsidR="00194ED3" w:rsidRPr="005B16F2" w:rsidRDefault="00194ED3" w:rsidP="00477500">
      <w:pPr>
        <w:spacing w:line="240" w:lineRule="auto"/>
        <w:ind w:right="-568"/>
        <w:jc w:val="both"/>
        <w:rPr>
          <w:rFonts w:ascii="Times New Roman" w:hAnsi="Times New Roman" w:cs="Times New Roman"/>
          <w:sz w:val="24"/>
          <w:szCs w:val="24"/>
        </w:rPr>
      </w:pPr>
    </w:p>
    <w:p w14:paraId="2E5EA50C"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auxiliará na formação e renovação da Comissão Interna de Prevenção de Acidentes:</w:t>
      </w:r>
    </w:p>
    <w:p w14:paraId="7FEE7960" w14:textId="77777777" w:rsidR="00194ED3" w:rsidRPr="005B16F2" w:rsidRDefault="00194ED3" w:rsidP="00477500">
      <w:pPr>
        <w:spacing w:line="240" w:lineRule="auto"/>
        <w:ind w:right="-568"/>
        <w:jc w:val="both"/>
        <w:rPr>
          <w:rFonts w:ascii="Times New Roman" w:hAnsi="Times New Roman" w:cs="Times New Roman"/>
          <w:sz w:val="24"/>
          <w:szCs w:val="24"/>
        </w:rPr>
      </w:pPr>
    </w:p>
    <w:p w14:paraId="7AB344AB" w14:textId="77777777" w:rsidR="00194ED3" w:rsidRPr="005B16F2" w:rsidRDefault="00194ED3" w:rsidP="00477500">
      <w:pPr>
        <w:pStyle w:val="PargrafodaLista"/>
        <w:numPr>
          <w:ilvl w:val="0"/>
          <w:numId w:val="8"/>
        </w:numPr>
        <w:ind w:right="-568"/>
        <w:rPr>
          <w:rFonts w:ascii="Times New Roman" w:hAnsi="Times New Roman" w:cs="Times New Roman"/>
          <w:sz w:val="24"/>
          <w:szCs w:val="24"/>
        </w:rPr>
      </w:pPr>
      <w:r w:rsidRPr="005B16F2">
        <w:rPr>
          <w:rFonts w:ascii="Times New Roman" w:hAnsi="Times New Roman" w:cs="Times New Roman"/>
          <w:sz w:val="24"/>
          <w:szCs w:val="24"/>
        </w:rPr>
        <w:t>O edital para as eleições da CIPA deverá conter o local e o prazo para inscrição dos candidatos e o devido comprovante;</w:t>
      </w:r>
    </w:p>
    <w:p w14:paraId="4A5E4A6F"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E5A56F9" w14:textId="77777777" w:rsidR="00194ED3" w:rsidRPr="005B16F2" w:rsidRDefault="00194ED3" w:rsidP="00477500">
      <w:pPr>
        <w:pStyle w:val="PargrafodaLista"/>
        <w:numPr>
          <w:ilvl w:val="0"/>
          <w:numId w:val="8"/>
        </w:numPr>
        <w:ind w:right="-568"/>
        <w:rPr>
          <w:rFonts w:ascii="Times New Roman" w:hAnsi="Times New Roman" w:cs="Times New Roman"/>
          <w:sz w:val="24"/>
          <w:szCs w:val="24"/>
        </w:rPr>
      </w:pPr>
      <w:r w:rsidRPr="005B16F2">
        <w:rPr>
          <w:rFonts w:ascii="Times New Roman" w:hAnsi="Times New Roman" w:cs="Times New Roman"/>
          <w:sz w:val="24"/>
          <w:szCs w:val="24"/>
        </w:rPr>
        <w:t xml:space="preserve">A convocação das eleições será feita pelo empregador com prazo mínimo de 60 (sessenta) dias, e realizada com antecedência mínima de 45 (quarenta e cinco) dias do termino do mandato </w:t>
      </w:r>
      <w:proofErr w:type="spellStart"/>
      <w:r w:rsidRPr="005B16F2">
        <w:rPr>
          <w:rFonts w:ascii="Times New Roman" w:hAnsi="Times New Roman" w:cs="Times New Roman"/>
          <w:sz w:val="24"/>
          <w:szCs w:val="24"/>
        </w:rPr>
        <w:t>á</w:t>
      </w:r>
      <w:proofErr w:type="spellEnd"/>
      <w:r w:rsidRPr="005B16F2">
        <w:rPr>
          <w:rFonts w:ascii="Times New Roman" w:hAnsi="Times New Roman" w:cs="Times New Roman"/>
          <w:sz w:val="24"/>
          <w:szCs w:val="24"/>
        </w:rPr>
        <w:t xml:space="preserve"> ser sucedido;</w:t>
      </w:r>
    </w:p>
    <w:p w14:paraId="0AC74F59"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B3BC859" w14:textId="77777777" w:rsidR="00194ED3" w:rsidRPr="005B16F2" w:rsidRDefault="00194ED3" w:rsidP="00477500">
      <w:pPr>
        <w:pStyle w:val="PargrafodaLista"/>
        <w:numPr>
          <w:ilvl w:val="0"/>
          <w:numId w:val="8"/>
        </w:numPr>
        <w:ind w:right="-568"/>
        <w:rPr>
          <w:rFonts w:ascii="Times New Roman" w:hAnsi="Times New Roman" w:cs="Times New Roman"/>
          <w:sz w:val="24"/>
          <w:szCs w:val="24"/>
        </w:rPr>
      </w:pPr>
      <w:r w:rsidRPr="005B16F2">
        <w:rPr>
          <w:rFonts w:ascii="Times New Roman" w:hAnsi="Times New Roman" w:cs="Times New Roman"/>
          <w:sz w:val="24"/>
          <w:szCs w:val="24"/>
        </w:rPr>
        <w:t>Nas eleições da CIPA, a FEDERAÇÃO dará ampla publicidade do processo eleitoral;</w:t>
      </w:r>
    </w:p>
    <w:p w14:paraId="5F81CEF4"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1ED5191" w14:textId="77777777" w:rsidR="00194ED3" w:rsidRPr="005B16F2" w:rsidRDefault="00194ED3" w:rsidP="00477500">
      <w:pPr>
        <w:pStyle w:val="PargrafodaLista"/>
        <w:numPr>
          <w:ilvl w:val="0"/>
          <w:numId w:val="8"/>
        </w:numPr>
        <w:ind w:right="-568"/>
        <w:rPr>
          <w:rFonts w:ascii="Times New Roman" w:hAnsi="Times New Roman" w:cs="Times New Roman"/>
          <w:sz w:val="24"/>
          <w:szCs w:val="24"/>
        </w:rPr>
      </w:pPr>
      <w:r w:rsidRPr="005B16F2">
        <w:rPr>
          <w:rFonts w:ascii="Times New Roman" w:hAnsi="Times New Roman" w:cs="Times New Roman"/>
          <w:sz w:val="24"/>
          <w:szCs w:val="24"/>
        </w:rPr>
        <w:t>Até 10 (dez) dias após a posse, dos CIPEIROS, a FEDERAÇÃO deverá homologar também todas as atas da CIPA para que a mesma tome seus reais efeitos legais;</w:t>
      </w:r>
    </w:p>
    <w:p w14:paraId="585EE2DE"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4B324B85" w14:textId="77777777" w:rsidR="00194ED3" w:rsidRPr="005B16F2" w:rsidRDefault="00194ED3" w:rsidP="00477500">
      <w:pPr>
        <w:pStyle w:val="PargrafodaLista"/>
        <w:numPr>
          <w:ilvl w:val="0"/>
          <w:numId w:val="8"/>
        </w:numPr>
        <w:ind w:right="-568"/>
        <w:rPr>
          <w:rFonts w:ascii="Times New Roman" w:hAnsi="Times New Roman" w:cs="Times New Roman"/>
          <w:sz w:val="24"/>
          <w:szCs w:val="24"/>
        </w:rPr>
      </w:pPr>
      <w:r w:rsidRPr="005B16F2">
        <w:rPr>
          <w:rFonts w:ascii="Times New Roman" w:hAnsi="Times New Roman" w:cs="Times New Roman"/>
          <w:sz w:val="24"/>
          <w:szCs w:val="24"/>
        </w:rPr>
        <w:t>A semana de prevenção de acidente do trabalho contará com a participação dos trabalhadores, e também do representante legal dos mesmos junto a FEDERAÇÃO;</w:t>
      </w:r>
    </w:p>
    <w:p w14:paraId="6388043B"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7417403E" w14:textId="77777777" w:rsidR="00194ED3" w:rsidRPr="005B16F2" w:rsidRDefault="00194ED3" w:rsidP="00477500">
      <w:pPr>
        <w:pStyle w:val="PargrafodaLista"/>
        <w:numPr>
          <w:ilvl w:val="0"/>
          <w:numId w:val="8"/>
        </w:numPr>
        <w:ind w:right="-568"/>
        <w:rPr>
          <w:rFonts w:ascii="Times New Roman" w:hAnsi="Times New Roman" w:cs="Times New Roman"/>
          <w:sz w:val="24"/>
          <w:szCs w:val="24"/>
        </w:rPr>
      </w:pPr>
      <w:r w:rsidRPr="005B16F2">
        <w:rPr>
          <w:rFonts w:ascii="Times New Roman" w:hAnsi="Times New Roman" w:cs="Times New Roman"/>
          <w:sz w:val="24"/>
          <w:szCs w:val="24"/>
        </w:rPr>
        <w:t xml:space="preserve">Ficam asseguradas aos Integrantes da CIPA, as participações em cursos específicos que será ministrado pela FEDERAÇÃO obreiro, </w:t>
      </w:r>
      <w:proofErr w:type="gramStart"/>
      <w:r w:rsidRPr="005B16F2">
        <w:rPr>
          <w:rFonts w:ascii="Times New Roman" w:hAnsi="Times New Roman" w:cs="Times New Roman"/>
          <w:sz w:val="24"/>
          <w:szCs w:val="24"/>
        </w:rPr>
        <w:t>Sem</w:t>
      </w:r>
      <w:proofErr w:type="gramEnd"/>
      <w:r w:rsidRPr="005B16F2">
        <w:rPr>
          <w:rFonts w:ascii="Times New Roman" w:hAnsi="Times New Roman" w:cs="Times New Roman"/>
          <w:sz w:val="24"/>
          <w:szCs w:val="24"/>
        </w:rPr>
        <w:t xml:space="preserve"> prejuízo da remuneração;</w:t>
      </w:r>
    </w:p>
    <w:p w14:paraId="3B08918B"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52C4679F" w14:textId="77777777" w:rsidR="00194ED3" w:rsidRPr="005B16F2" w:rsidRDefault="00194ED3" w:rsidP="00477500">
      <w:pPr>
        <w:pStyle w:val="PargrafodaLista"/>
        <w:numPr>
          <w:ilvl w:val="0"/>
          <w:numId w:val="8"/>
        </w:numPr>
        <w:ind w:right="-568"/>
        <w:rPr>
          <w:rFonts w:ascii="Times New Roman" w:hAnsi="Times New Roman" w:cs="Times New Roman"/>
          <w:sz w:val="24"/>
          <w:szCs w:val="24"/>
        </w:rPr>
      </w:pPr>
      <w:r w:rsidRPr="005B16F2">
        <w:rPr>
          <w:rFonts w:ascii="Times New Roman" w:hAnsi="Times New Roman" w:cs="Times New Roman"/>
          <w:sz w:val="24"/>
          <w:szCs w:val="24"/>
        </w:rPr>
        <w:t>As cooperativas com mais de 20 (vinte) empregados deverão constituir a CIPA.</w:t>
      </w:r>
    </w:p>
    <w:p w14:paraId="53C82EB4" w14:textId="77777777" w:rsidR="00194ED3" w:rsidRPr="005B16F2" w:rsidRDefault="00194ED3" w:rsidP="00477500">
      <w:pPr>
        <w:spacing w:line="240" w:lineRule="auto"/>
        <w:ind w:right="-568"/>
        <w:jc w:val="both"/>
        <w:rPr>
          <w:rFonts w:ascii="Times New Roman" w:hAnsi="Times New Roman" w:cs="Times New Roman"/>
          <w:sz w:val="24"/>
          <w:szCs w:val="24"/>
        </w:rPr>
      </w:pPr>
    </w:p>
    <w:p w14:paraId="41B49777" w14:textId="77777777" w:rsidR="00194ED3" w:rsidRPr="005B16F2" w:rsidRDefault="00194ED3" w:rsidP="00477500">
      <w:pPr>
        <w:pStyle w:val="Corpodetexto2"/>
      </w:pPr>
      <w:r w:rsidRPr="005B16F2">
        <w:t>CLÁUSULA TRIGÉSIMA SÉTIMA – LAUDOS ERGONÔMICOS:</w:t>
      </w:r>
    </w:p>
    <w:p w14:paraId="48239589" w14:textId="77777777" w:rsidR="00194ED3" w:rsidRPr="005B16F2" w:rsidRDefault="00194ED3" w:rsidP="00477500">
      <w:pPr>
        <w:spacing w:line="240" w:lineRule="auto"/>
        <w:ind w:right="-568"/>
        <w:jc w:val="both"/>
        <w:rPr>
          <w:rFonts w:ascii="Times New Roman" w:hAnsi="Times New Roman" w:cs="Times New Roman"/>
          <w:sz w:val="24"/>
          <w:szCs w:val="24"/>
        </w:rPr>
      </w:pPr>
    </w:p>
    <w:p w14:paraId="182C726D"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desenvolverá e enviará a FEDERAÇÃO profissional cópias dos laudos dos seguintes programas:</w:t>
      </w:r>
    </w:p>
    <w:p w14:paraId="7C2E8846" w14:textId="77777777" w:rsidR="00194ED3" w:rsidRPr="005B16F2" w:rsidRDefault="00194ED3" w:rsidP="00477500">
      <w:pPr>
        <w:spacing w:line="240" w:lineRule="auto"/>
        <w:ind w:right="-568"/>
        <w:jc w:val="both"/>
        <w:rPr>
          <w:rFonts w:ascii="Times New Roman" w:hAnsi="Times New Roman" w:cs="Times New Roman"/>
          <w:sz w:val="24"/>
          <w:szCs w:val="24"/>
        </w:rPr>
      </w:pPr>
    </w:p>
    <w:p w14:paraId="202EECFA" w14:textId="77777777" w:rsidR="00194ED3" w:rsidRPr="005B16F2" w:rsidRDefault="00194ED3" w:rsidP="00477500">
      <w:pPr>
        <w:pStyle w:val="PargrafodaLista"/>
        <w:numPr>
          <w:ilvl w:val="0"/>
          <w:numId w:val="2"/>
        </w:numPr>
        <w:ind w:right="-568"/>
        <w:rPr>
          <w:rFonts w:ascii="Times New Roman" w:hAnsi="Times New Roman" w:cs="Times New Roman"/>
          <w:sz w:val="24"/>
          <w:szCs w:val="24"/>
        </w:rPr>
      </w:pPr>
      <w:r w:rsidRPr="005B16F2">
        <w:rPr>
          <w:rFonts w:ascii="Times New Roman" w:hAnsi="Times New Roman" w:cs="Times New Roman"/>
          <w:sz w:val="24"/>
          <w:szCs w:val="24"/>
        </w:rPr>
        <w:t xml:space="preserve">     PPRA – Programa de Prevenção de Riscos Ambientais – NR-9;</w:t>
      </w:r>
    </w:p>
    <w:p w14:paraId="4345FCED"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6F04DC39" w14:textId="77777777" w:rsidR="00194ED3" w:rsidRPr="005B16F2" w:rsidRDefault="00194ED3" w:rsidP="00477500">
      <w:pPr>
        <w:pStyle w:val="PargrafodaLista"/>
        <w:numPr>
          <w:ilvl w:val="0"/>
          <w:numId w:val="2"/>
        </w:numPr>
        <w:ind w:right="-568"/>
        <w:rPr>
          <w:rFonts w:ascii="Times New Roman" w:hAnsi="Times New Roman" w:cs="Times New Roman"/>
          <w:sz w:val="24"/>
          <w:szCs w:val="24"/>
        </w:rPr>
      </w:pPr>
      <w:r w:rsidRPr="005B16F2">
        <w:rPr>
          <w:rFonts w:ascii="Times New Roman" w:hAnsi="Times New Roman" w:cs="Times New Roman"/>
          <w:sz w:val="24"/>
          <w:szCs w:val="24"/>
        </w:rPr>
        <w:t xml:space="preserve">     PCMSO – Programa de Controle Médico de Saúde Ocupacional - NR-7;</w:t>
      </w:r>
    </w:p>
    <w:p w14:paraId="28816587"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0720B866" w14:textId="77777777" w:rsidR="00194ED3" w:rsidRPr="005B16F2" w:rsidRDefault="00194ED3" w:rsidP="00477500">
      <w:pPr>
        <w:pStyle w:val="PargrafodaLista"/>
        <w:numPr>
          <w:ilvl w:val="0"/>
          <w:numId w:val="2"/>
        </w:numPr>
        <w:ind w:right="-568"/>
        <w:rPr>
          <w:rFonts w:ascii="Times New Roman" w:hAnsi="Times New Roman" w:cs="Times New Roman"/>
          <w:sz w:val="24"/>
          <w:szCs w:val="24"/>
        </w:rPr>
      </w:pPr>
      <w:r w:rsidRPr="005B16F2">
        <w:rPr>
          <w:rFonts w:ascii="Times New Roman" w:hAnsi="Times New Roman" w:cs="Times New Roman"/>
          <w:sz w:val="24"/>
          <w:szCs w:val="24"/>
        </w:rPr>
        <w:t xml:space="preserve">     PCA – Programa de Controle Auditivo – Anexo I NR-7;</w:t>
      </w:r>
    </w:p>
    <w:p w14:paraId="0D4ED80E" w14:textId="77777777" w:rsidR="00194ED3" w:rsidRPr="005B16F2" w:rsidRDefault="00194ED3" w:rsidP="00477500">
      <w:pPr>
        <w:tabs>
          <w:tab w:val="left" w:pos="7830"/>
        </w:tabs>
        <w:spacing w:line="240" w:lineRule="auto"/>
        <w:ind w:left="708" w:right="-568"/>
        <w:jc w:val="both"/>
        <w:rPr>
          <w:rFonts w:ascii="Times New Roman" w:hAnsi="Times New Roman" w:cs="Times New Roman"/>
          <w:sz w:val="24"/>
          <w:szCs w:val="24"/>
        </w:rPr>
      </w:pPr>
      <w:r w:rsidRPr="005B16F2">
        <w:rPr>
          <w:rFonts w:ascii="Times New Roman" w:hAnsi="Times New Roman" w:cs="Times New Roman"/>
          <w:sz w:val="24"/>
          <w:szCs w:val="24"/>
        </w:rPr>
        <w:tab/>
      </w:r>
    </w:p>
    <w:p w14:paraId="24C35100" w14:textId="77777777" w:rsidR="00194ED3" w:rsidRPr="005B16F2" w:rsidRDefault="00194ED3" w:rsidP="00477500">
      <w:pPr>
        <w:spacing w:line="240" w:lineRule="auto"/>
        <w:ind w:left="708" w:right="-568"/>
        <w:jc w:val="both"/>
        <w:rPr>
          <w:rFonts w:ascii="Times New Roman" w:hAnsi="Times New Roman" w:cs="Times New Roman"/>
          <w:sz w:val="24"/>
          <w:szCs w:val="24"/>
        </w:rPr>
      </w:pPr>
      <w:r w:rsidRPr="005B16F2">
        <w:rPr>
          <w:rFonts w:ascii="Times New Roman" w:hAnsi="Times New Roman" w:cs="Times New Roman"/>
          <w:b/>
          <w:sz w:val="24"/>
          <w:szCs w:val="24"/>
        </w:rPr>
        <w:t>d</w:t>
      </w:r>
      <w:r w:rsidRPr="005B16F2">
        <w:rPr>
          <w:rFonts w:ascii="Times New Roman" w:hAnsi="Times New Roman" w:cs="Times New Roman"/>
          <w:sz w:val="24"/>
          <w:szCs w:val="24"/>
        </w:rPr>
        <w:t>)</w:t>
      </w:r>
      <w:r w:rsidRPr="005B16F2">
        <w:rPr>
          <w:rFonts w:ascii="Times New Roman" w:hAnsi="Times New Roman" w:cs="Times New Roman"/>
          <w:sz w:val="24"/>
          <w:szCs w:val="24"/>
        </w:rPr>
        <w:tab/>
        <w:t>LTCAT – Laudo Técnico de Condições de Trabalho.</w:t>
      </w:r>
    </w:p>
    <w:p w14:paraId="74074483" w14:textId="77777777" w:rsidR="00194ED3" w:rsidRPr="005B16F2" w:rsidRDefault="00194ED3" w:rsidP="00477500">
      <w:pPr>
        <w:spacing w:line="240" w:lineRule="auto"/>
        <w:ind w:right="-568"/>
        <w:jc w:val="both"/>
        <w:rPr>
          <w:rFonts w:ascii="Times New Roman" w:hAnsi="Times New Roman" w:cs="Times New Roman"/>
          <w:sz w:val="24"/>
          <w:szCs w:val="24"/>
        </w:rPr>
      </w:pPr>
    </w:p>
    <w:p w14:paraId="55DC5BC9"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A cooperativa encaminhará para a FEDERAÇÃO profissional cópia da CAT (Comunicação de Acidente de Trabalho) dos acidentados, até 5 (cinco) dias da sua emissão.</w:t>
      </w:r>
    </w:p>
    <w:p w14:paraId="01BA1427" w14:textId="77777777" w:rsidR="00194ED3" w:rsidRPr="005B16F2" w:rsidRDefault="00194ED3" w:rsidP="00477500">
      <w:pPr>
        <w:spacing w:line="240" w:lineRule="auto"/>
        <w:ind w:right="-568"/>
        <w:jc w:val="both"/>
        <w:rPr>
          <w:rFonts w:ascii="Times New Roman" w:hAnsi="Times New Roman" w:cs="Times New Roman"/>
          <w:sz w:val="24"/>
          <w:szCs w:val="24"/>
        </w:rPr>
      </w:pPr>
    </w:p>
    <w:p w14:paraId="5AA3BF62" w14:textId="77777777" w:rsidR="00194ED3" w:rsidRPr="005B16F2" w:rsidRDefault="00194ED3" w:rsidP="00477500">
      <w:pPr>
        <w:pStyle w:val="Corpodetexto"/>
      </w:pPr>
      <w:proofErr w:type="gramStart"/>
      <w:r w:rsidRPr="005B16F2">
        <w:rPr>
          <w:b/>
        </w:rPr>
        <w:t>Parágrafo Segundo</w:t>
      </w:r>
      <w:proofErr w:type="gramEnd"/>
      <w:r w:rsidRPr="005B16F2">
        <w:t xml:space="preserve">: A cooperativa apresentará no ato da homologação da rescisão de contratual cópia do PPP – Perfil </w:t>
      </w:r>
      <w:proofErr w:type="spellStart"/>
      <w:r w:rsidRPr="005B16F2">
        <w:t>Profissiográfico</w:t>
      </w:r>
      <w:proofErr w:type="spellEnd"/>
      <w:r w:rsidRPr="005B16F2">
        <w:t xml:space="preserve"> Previdenciário, conforme IN – 99 do INSS.</w:t>
      </w:r>
    </w:p>
    <w:p w14:paraId="56F1FAAE" w14:textId="77777777" w:rsidR="00194ED3" w:rsidRPr="005B16F2" w:rsidRDefault="00194ED3" w:rsidP="00477500">
      <w:pPr>
        <w:spacing w:line="240" w:lineRule="auto"/>
        <w:ind w:right="-568"/>
        <w:jc w:val="both"/>
        <w:rPr>
          <w:rFonts w:ascii="Times New Roman" w:hAnsi="Times New Roman" w:cs="Times New Roman"/>
          <w:sz w:val="24"/>
          <w:szCs w:val="24"/>
        </w:rPr>
      </w:pPr>
    </w:p>
    <w:p w14:paraId="1C2ABB2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 xml:space="preserve">Parágrafo Terceiro: </w:t>
      </w:r>
      <w:r w:rsidRPr="005B16F2">
        <w:rPr>
          <w:rFonts w:ascii="Times New Roman" w:hAnsi="Times New Roman" w:cs="Times New Roman"/>
          <w:sz w:val="24"/>
          <w:szCs w:val="24"/>
        </w:rPr>
        <w:t>A cooperativa desenvolverá treinamento de Direção Defensiva com duração de 24 (vinte quatro) horas para todos os motoristas da cooperativa, bem como, reciclagem para os mesmos após envolver-se em acidentes de transito e ou a cada 3 (três) anos.</w:t>
      </w:r>
    </w:p>
    <w:p w14:paraId="2E5AAE1F"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67D6A4C4"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TRIGÉSIMA OITAVA – CIPA:</w:t>
      </w:r>
    </w:p>
    <w:p w14:paraId="307BD450" w14:textId="77777777" w:rsidR="00194ED3" w:rsidRPr="005B16F2" w:rsidRDefault="00194ED3" w:rsidP="00477500">
      <w:pPr>
        <w:spacing w:line="240" w:lineRule="auto"/>
        <w:ind w:right="-568"/>
        <w:jc w:val="both"/>
        <w:rPr>
          <w:rFonts w:ascii="Times New Roman" w:hAnsi="Times New Roman" w:cs="Times New Roman"/>
          <w:sz w:val="24"/>
          <w:szCs w:val="24"/>
        </w:rPr>
      </w:pPr>
    </w:p>
    <w:p w14:paraId="198CC420"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Ficam garantidos aos componentes da CIPA, em conjunto ou separadamente, uma hora por semana, dentro do horário normal de trabalho para realização de inspeção de higiene e segurança do trabalhador.</w:t>
      </w:r>
    </w:p>
    <w:p w14:paraId="484CC8E8" w14:textId="77777777" w:rsidR="00194ED3" w:rsidRPr="005B16F2" w:rsidRDefault="00194ED3" w:rsidP="00477500">
      <w:pPr>
        <w:spacing w:line="240" w:lineRule="auto"/>
        <w:ind w:right="-568"/>
        <w:jc w:val="both"/>
        <w:rPr>
          <w:rFonts w:ascii="Times New Roman" w:hAnsi="Times New Roman" w:cs="Times New Roman"/>
          <w:sz w:val="24"/>
          <w:szCs w:val="24"/>
        </w:rPr>
      </w:pPr>
    </w:p>
    <w:p w14:paraId="44C4387C" w14:textId="77777777" w:rsidR="00194ED3" w:rsidRPr="005B16F2" w:rsidRDefault="00194ED3" w:rsidP="00477500">
      <w:pPr>
        <w:spacing w:line="240" w:lineRule="auto"/>
        <w:ind w:right="-568"/>
        <w:jc w:val="both"/>
        <w:rPr>
          <w:rFonts w:ascii="Times New Roman" w:hAnsi="Times New Roman" w:cs="Times New Roman"/>
          <w:b/>
          <w:sz w:val="24"/>
          <w:szCs w:val="24"/>
          <w:u w:val="single"/>
        </w:rPr>
      </w:pPr>
      <w:r w:rsidRPr="005B16F2">
        <w:rPr>
          <w:rFonts w:ascii="Times New Roman" w:hAnsi="Times New Roman" w:cs="Times New Roman"/>
          <w:b/>
          <w:sz w:val="24"/>
          <w:szCs w:val="24"/>
          <w:u w:val="single"/>
        </w:rPr>
        <w:t>III – ITENS SOCIAIS:</w:t>
      </w:r>
    </w:p>
    <w:p w14:paraId="36B7BC79" w14:textId="77777777" w:rsidR="00194ED3" w:rsidRPr="005B16F2" w:rsidRDefault="00194ED3" w:rsidP="00477500">
      <w:pPr>
        <w:spacing w:line="240" w:lineRule="auto"/>
        <w:ind w:right="-568"/>
        <w:jc w:val="both"/>
        <w:rPr>
          <w:rFonts w:ascii="Times New Roman" w:hAnsi="Times New Roman" w:cs="Times New Roman"/>
          <w:b/>
          <w:sz w:val="24"/>
          <w:szCs w:val="24"/>
          <w:u w:val="single"/>
        </w:rPr>
      </w:pPr>
    </w:p>
    <w:p w14:paraId="41C6361D" w14:textId="77777777" w:rsidR="00194ED3" w:rsidRPr="005B16F2" w:rsidRDefault="00194ED3" w:rsidP="00477500">
      <w:pPr>
        <w:pStyle w:val="Corpodetexto2"/>
      </w:pPr>
      <w:r w:rsidRPr="005B16F2">
        <w:t>CLÁUSULA TRIGÉSIMA NONA - AUXÍLIO EDUCAÇÃO / INSTRUÇÃO:</w:t>
      </w:r>
    </w:p>
    <w:p w14:paraId="6C16CD4D"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41CEE9D9"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subsidiará integralmente a todos os empregados, os custos decorrentes de formação escolar (ensino médio, superior, pós-graduação, mestrado e/ou doutorado), bem como, aperfeiçoamento profissional, relacionados com a sua atividade econômica.</w:t>
      </w:r>
    </w:p>
    <w:p w14:paraId="39EE12CF" w14:textId="77777777" w:rsidR="00194ED3" w:rsidRPr="005B16F2" w:rsidRDefault="00194ED3" w:rsidP="00477500">
      <w:pPr>
        <w:spacing w:line="240" w:lineRule="auto"/>
        <w:ind w:right="-568"/>
        <w:jc w:val="both"/>
        <w:rPr>
          <w:rFonts w:ascii="Times New Roman" w:hAnsi="Times New Roman" w:cs="Times New Roman"/>
          <w:sz w:val="24"/>
          <w:szCs w:val="24"/>
        </w:rPr>
      </w:pPr>
    </w:p>
    <w:p w14:paraId="7D545507"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As partes pactuam que os benefícios instituídos nesta cláusula não possuem caráter salarial e por isso não integram a remuneração.</w:t>
      </w:r>
    </w:p>
    <w:p w14:paraId="274EF8D6" w14:textId="77777777" w:rsidR="00194ED3" w:rsidRPr="005B16F2" w:rsidRDefault="00194ED3" w:rsidP="00477500">
      <w:pPr>
        <w:spacing w:line="240" w:lineRule="auto"/>
        <w:ind w:right="-568"/>
        <w:jc w:val="both"/>
        <w:rPr>
          <w:rFonts w:ascii="Times New Roman" w:hAnsi="Times New Roman" w:cs="Times New Roman"/>
          <w:sz w:val="24"/>
          <w:szCs w:val="24"/>
        </w:rPr>
      </w:pPr>
    </w:p>
    <w:p w14:paraId="1BACF6FF" w14:textId="77777777" w:rsidR="00194ED3" w:rsidRPr="005B16F2" w:rsidRDefault="00194ED3" w:rsidP="00477500">
      <w:pPr>
        <w:pStyle w:val="Corpodetexto2"/>
      </w:pPr>
      <w:r w:rsidRPr="005B16F2">
        <w:t>CLÁUSULA QUADRAGÉSIMA – AUSÊNCIAS LEGAIS:</w:t>
      </w:r>
    </w:p>
    <w:p w14:paraId="558C5287" w14:textId="77777777" w:rsidR="00194ED3" w:rsidRPr="005B16F2" w:rsidRDefault="00194ED3" w:rsidP="00477500">
      <w:pPr>
        <w:spacing w:line="240" w:lineRule="auto"/>
        <w:ind w:right="-568"/>
        <w:jc w:val="both"/>
        <w:rPr>
          <w:rFonts w:ascii="Times New Roman" w:hAnsi="Times New Roman" w:cs="Times New Roman"/>
          <w:sz w:val="24"/>
          <w:szCs w:val="24"/>
        </w:rPr>
      </w:pPr>
    </w:p>
    <w:p w14:paraId="0346E03C"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As ausências a que aludem os inícios I, II, III do art. 473 da CLT, por força do presente Acordo ou Convenção ficam assim ampliados:</w:t>
      </w:r>
    </w:p>
    <w:p w14:paraId="51151372" w14:textId="77777777" w:rsidR="00194ED3" w:rsidRPr="005B16F2" w:rsidRDefault="00194ED3" w:rsidP="00477500">
      <w:pPr>
        <w:spacing w:line="240" w:lineRule="auto"/>
        <w:ind w:right="-568"/>
        <w:jc w:val="both"/>
        <w:rPr>
          <w:rFonts w:ascii="Times New Roman" w:hAnsi="Times New Roman" w:cs="Times New Roman"/>
          <w:sz w:val="24"/>
          <w:szCs w:val="24"/>
        </w:rPr>
      </w:pPr>
    </w:p>
    <w:p w14:paraId="3097D85B" w14:textId="77777777" w:rsidR="00194ED3" w:rsidRPr="005B16F2" w:rsidRDefault="00194ED3" w:rsidP="00477500">
      <w:pPr>
        <w:pStyle w:val="PargrafodaLista"/>
        <w:numPr>
          <w:ilvl w:val="0"/>
          <w:numId w:val="10"/>
        </w:numPr>
        <w:ind w:right="-568"/>
        <w:rPr>
          <w:rFonts w:ascii="Times New Roman" w:hAnsi="Times New Roman" w:cs="Times New Roman"/>
          <w:sz w:val="24"/>
          <w:szCs w:val="24"/>
        </w:rPr>
      </w:pPr>
      <w:r w:rsidRPr="005B16F2">
        <w:rPr>
          <w:rFonts w:ascii="Times New Roman" w:hAnsi="Times New Roman" w:cs="Times New Roman"/>
          <w:sz w:val="24"/>
          <w:szCs w:val="24"/>
        </w:rPr>
        <w:t>De dois para quatro dias úteis consecutivos no caso de falecimento do cônjuge, ascendente, descendente, irmão ou pessoa que comprovadamente viva sob dependência econômica do trabalhador;</w:t>
      </w:r>
    </w:p>
    <w:p w14:paraId="4C53E0AB" w14:textId="77777777" w:rsidR="00194ED3" w:rsidRPr="005B16F2" w:rsidRDefault="00194ED3" w:rsidP="00477500">
      <w:pPr>
        <w:tabs>
          <w:tab w:val="left" w:pos="1110"/>
        </w:tabs>
        <w:spacing w:line="240" w:lineRule="auto"/>
        <w:ind w:left="708" w:right="-568" w:firstLine="405"/>
        <w:jc w:val="both"/>
        <w:rPr>
          <w:rFonts w:ascii="Times New Roman" w:hAnsi="Times New Roman" w:cs="Times New Roman"/>
          <w:sz w:val="24"/>
          <w:szCs w:val="24"/>
        </w:rPr>
      </w:pPr>
    </w:p>
    <w:p w14:paraId="48DED025" w14:textId="77777777" w:rsidR="00194ED3" w:rsidRPr="005B16F2" w:rsidRDefault="00194ED3" w:rsidP="00477500">
      <w:pPr>
        <w:pStyle w:val="PargrafodaLista"/>
        <w:numPr>
          <w:ilvl w:val="0"/>
          <w:numId w:val="10"/>
        </w:numPr>
        <w:ind w:right="-568"/>
        <w:rPr>
          <w:rFonts w:ascii="Times New Roman" w:hAnsi="Times New Roman" w:cs="Times New Roman"/>
          <w:sz w:val="24"/>
          <w:szCs w:val="24"/>
        </w:rPr>
      </w:pPr>
      <w:r w:rsidRPr="005B16F2">
        <w:rPr>
          <w:rFonts w:ascii="Times New Roman" w:hAnsi="Times New Roman" w:cs="Times New Roman"/>
          <w:sz w:val="24"/>
          <w:szCs w:val="24"/>
        </w:rPr>
        <w:t>De três para cinco dias úteis de trabalho consecutivos, em razão de casamento;</w:t>
      </w:r>
    </w:p>
    <w:p w14:paraId="26E3F4FC"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23A1D59" w14:textId="77777777" w:rsidR="00194ED3" w:rsidRPr="005B16F2" w:rsidRDefault="00194ED3" w:rsidP="00477500">
      <w:pPr>
        <w:pStyle w:val="Textoembloco"/>
        <w:numPr>
          <w:ilvl w:val="0"/>
          <w:numId w:val="10"/>
        </w:numPr>
      </w:pPr>
      <w:r w:rsidRPr="005B16F2">
        <w:t>Cinco dias úteis para licença paternidade a ser gozada na primeira quinzena de vida da criança.</w:t>
      </w:r>
    </w:p>
    <w:p w14:paraId="5A84A2D7" w14:textId="77777777" w:rsidR="00194ED3" w:rsidRPr="005B16F2" w:rsidRDefault="00194ED3" w:rsidP="00477500">
      <w:pPr>
        <w:spacing w:line="240" w:lineRule="auto"/>
        <w:ind w:right="-568"/>
        <w:jc w:val="both"/>
        <w:rPr>
          <w:rFonts w:ascii="Times New Roman" w:hAnsi="Times New Roman" w:cs="Times New Roman"/>
          <w:sz w:val="24"/>
          <w:szCs w:val="24"/>
        </w:rPr>
      </w:pPr>
    </w:p>
    <w:p w14:paraId="2D680532"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QUADRAGÉSIMA PRIMEIRA – GARANTIA AO ACIDENTADO:</w:t>
      </w:r>
    </w:p>
    <w:p w14:paraId="0A9C2902"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23DDDD0A" w14:textId="77777777" w:rsidR="00194ED3" w:rsidRPr="005B16F2" w:rsidRDefault="00194ED3" w:rsidP="00477500">
      <w:pPr>
        <w:pStyle w:val="Corpodetexto"/>
      </w:pPr>
      <w:r w:rsidRPr="005B16F2">
        <w:t>Será garantido aos empregados acidentados em decorrência do trabalho, e ou, portadores de doença profissional, a permanência na cooperativa sem prejuízo da remuneração nas seguintes condições:</w:t>
      </w:r>
    </w:p>
    <w:p w14:paraId="11757BAA" w14:textId="77777777" w:rsidR="00194ED3" w:rsidRPr="005B16F2" w:rsidRDefault="00194ED3" w:rsidP="00477500">
      <w:pPr>
        <w:spacing w:line="240" w:lineRule="auto"/>
        <w:ind w:right="-568"/>
        <w:jc w:val="both"/>
        <w:rPr>
          <w:rFonts w:ascii="Times New Roman" w:hAnsi="Times New Roman" w:cs="Times New Roman"/>
          <w:sz w:val="24"/>
          <w:szCs w:val="24"/>
        </w:rPr>
      </w:pPr>
    </w:p>
    <w:p w14:paraId="6315D09E" w14:textId="77777777" w:rsidR="00194ED3" w:rsidRPr="005B16F2" w:rsidRDefault="00194ED3" w:rsidP="00477500">
      <w:pPr>
        <w:pStyle w:val="PargrafodaLista"/>
        <w:numPr>
          <w:ilvl w:val="0"/>
          <w:numId w:val="12"/>
        </w:numPr>
        <w:ind w:right="-568"/>
        <w:rPr>
          <w:rFonts w:ascii="Times New Roman" w:hAnsi="Times New Roman" w:cs="Times New Roman"/>
          <w:sz w:val="24"/>
          <w:szCs w:val="24"/>
        </w:rPr>
      </w:pPr>
      <w:r w:rsidRPr="005B16F2">
        <w:rPr>
          <w:rFonts w:ascii="Times New Roman" w:hAnsi="Times New Roman" w:cs="Times New Roman"/>
          <w:sz w:val="24"/>
          <w:szCs w:val="24"/>
        </w:rPr>
        <w:t>Apresentarem redução da capacidade laboral;</w:t>
      </w:r>
    </w:p>
    <w:p w14:paraId="56F12F83"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7DB8A6ED" w14:textId="77777777" w:rsidR="00194ED3" w:rsidRPr="005B16F2" w:rsidRDefault="00194ED3" w:rsidP="00477500">
      <w:pPr>
        <w:pStyle w:val="PargrafodaLista"/>
        <w:numPr>
          <w:ilvl w:val="0"/>
          <w:numId w:val="12"/>
        </w:numPr>
        <w:ind w:right="-568"/>
        <w:rPr>
          <w:rFonts w:ascii="Times New Roman" w:hAnsi="Times New Roman" w:cs="Times New Roman"/>
          <w:sz w:val="24"/>
          <w:szCs w:val="24"/>
        </w:rPr>
      </w:pPr>
      <w:r w:rsidRPr="005B16F2">
        <w:rPr>
          <w:rFonts w:ascii="Times New Roman" w:hAnsi="Times New Roman" w:cs="Times New Roman"/>
          <w:sz w:val="24"/>
          <w:szCs w:val="24"/>
        </w:rPr>
        <w:t>Que tenham se tornados incapazes de exercer a função que vinham exercendo;</w:t>
      </w:r>
    </w:p>
    <w:p w14:paraId="2FE8D958"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2E6D991" w14:textId="77777777" w:rsidR="00194ED3" w:rsidRPr="005B16F2" w:rsidRDefault="00194ED3" w:rsidP="00477500">
      <w:pPr>
        <w:pStyle w:val="PargrafodaLista"/>
        <w:numPr>
          <w:ilvl w:val="0"/>
          <w:numId w:val="12"/>
        </w:numPr>
        <w:ind w:right="-568"/>
        <w:rPr>
          <w:rFonts w:ascii="Times New Roman" w:hAnsi="Times New Roman" w:cs="Times New Roman"/>
          <w:sz w:val="24"/>
          <w:szCs w:val="24"/>
        </w:rPr>
      </w:pPr>
      <w:r w:rsidRPr="005B16F2">
        <w:rPr>
          <w:rFonts w:ascii="Times New Roman" w:hAnsi="Times New Roman" w:cs="Times New Roman"/>
          <w:sz w:val="24"/>
          <w:szCs w:val="24"/>
        </w:rPr>
        <w:t>Que não apresentem condições de exercer outra função compatível com seu estado físico após o acidente;</w:t>
      </w:r>
    </w:p>
    <w:p w14:paraId="3D3545ED"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3FC85C0E" w14:textId="77777777" w:rsidR="00194ED3" w:rsidRPr="005B16F2" w:rsidRDefault="00194ED3" w:rsidP="00477500">
      <w:pPr>
        <w:pStyle w:val="PargrafodaLista"/>
        <w:numPr>
          <w:ilvl w:val="0"/>
          <w:numId w:val="12"/>
        </w:numPr>
        <w:ind w:right="-568"/>
        <w:rPr>
          <w:rFonts w:ascii="Times New Roman" w:hAnsi="Times New Roman" w:cs="Times New Roman"/>
          <w:sz w:val="24"/>
          <w:szCs w:val="24"/>
        </w:rPr>
      </w:pPr>
      <w:r w:rsidRPr="005B16F2">
        <w:rPr>
          <w:rFonts w:ascii="Times New Roman" w:hAnsi="Times New Roman" w:cs="Times New Roman"/>
          <w:sz w:val="24"/>
          <w:szCs w:val="24"/>
        </w:rPr>
        <w:t>No caso de doença profissional que tenha sido adquirida no atual emprego ou que nele tenha se agravado e enquanto estas perdurar;</w:t>
      </w:r>
    </w:p>
    <w:p w14:paraId="04805F74"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4BDA9ADD" w14:textId="77777777" w:rsidR="00194ED3" w:rsidRPr="005B16F2" w:rsidRDefault="00194ED3" w:rsidP="00477500">
      <w:pPr>
        <w:pStyle w:val="PargrafodaLista"/>
        <w:numPr>
          <w:ilvl w:val="0"/>
          <w:numId w:val="12"/>
        </w:numPr>
        <w:ind w:right="-568"/>
        <w:rPr>
          <w:rFonts w:ascii="Times New Roman" w:hAnsi="Times New Roman" w:cs="Times New Roman"/>
          <w:sz w:val="24"/>
          <w:szCs w:val="24"/>
        </w:rPr>
      </w:pPr>
      <w:r w:rsidRPr="005B16F2">
        <w:rPr>
          <w:rFonts w:ascii="Times New Roman" w:hAnsi="Times New Roman" w:cs="Times New Roman"/>
          <w:sz w:val="24"/>
          <w:szCs w:val="24"/>
        </w:rPr>
        <w:t>Tanto as condições dos acidentes quanto à doença profissional deverão sempre que exigidas, ser atestadas pelo INSS ou por medico atendente do trabalhador;</w:t>
      </w:r>
    </w:p>
    <w:p w14:paraId="1C73F331"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27456FA6" w14:textId="77777777" w:rsidR="00194ED3" w:rsidRPr="005B16F2" w:rsidRDefault="00194ED3" w:rsidP="00477500">
      <w:pPr>
        <w:pStyle w:val="PargrafodaLista"/>
        <w:numPr>
          <w:ilvl w:val="0"/>
          <w:numId w:val="12"/>
        </w:numPr>
        <w:ind w:right="-568"/>
        <w:rPr>
          <w:rFonts w:ascii="Times New Roman" w:hAnsi="Times New Roman" w:cs="Times New Roman"/>
          <w:sz w:val="24"/>
          <w:szCs w:val="24"/>
        </w:rPr>
      </w:pPr>
      <w:r w:rsidRPr="005B16F2">
        <w:rPr>
          <w:rFonts w:ascii="Times New Roman" w:hAnsi="Times New Roman" w:cs="Times New Roman"/>
          <w:sz w:val="24"/>
          <w:szCs w:val="24"/>
        </w:rPr>
        <w:t>Estão incluídos nas garantias desta cláusula os já acidentados no trabalho com contrato em vigor nesta data, na cooperativa em que se acidentarem;</w:t>
      </w:r>
    </w:p>
    <w:p w14:paraId="2DD90CC5"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7ACBB6C2" w14:textId="77777777" w:rsidR="00194ED3" w:rsidRPr="005B16F2" w:rsidRDefault="00194ED3" w:rsidP="00477500">
      <w:pPr>
        <w:pStyle w:val="PargrafodaLista"/>
        <w:numPr>
          <w:ilvl w:val="0"/>
          <w:numId w:val="12"/>
        </w:numPr>
        <w:ind w:right="-568"/>
        <w:rPr>
          <w:rFonts w:ascii="Times New Roman" w:hAnsi="Times New Roman" w:cs="Times New Roman"/>
          <w:sz w:val="24"/>
          <w:szCs w:val="24"/>
        </w:rPr>
      </w:pPr>
      <w:r w:rsidRPr="005B16F2">
        <w:rPr>
          <w:rFonts w:ascii="Times New Roman" w:hAnsi="Times New Roman" w:cs="Times New Roman"/>
          <w:sz w:val="24"/>
          <w:szCs w:val="24"/>
        </w:rPr>
        <w:t>Os empregados enquadrados na presente cláusula não poderão ter seus contratos de trabalho rescindidos pelos empregadores, a não ser em razão de falta grave ou mútuo acordo assistido pelo FENATRACOOP/SINDICATOS.</w:t>
      </w:r>
    </w:p>
    <w:p w14:paraId="742F1E78" w14:textId="77777777" w:rsidR="00194ED3" w:rsidRPr="005B16F2" w:rsidRDefault="00194ED3" w:rsidP="00477500">
      <w:pPr>
        <w:spacing w:line="240" w:lineRule="auto"/>
        <w:ind w:right="-568"/>
        <w:jc w:val="both"/>
        <w:rPr>
          <w:rFonts w:ascii="Times New Roman" w:hAnsi="Times New Roman" w:cs="Times New Roman"/>
          <w:sz w:val="24"/>
          <w:szCs w:val="24"/>
        </w:rPr>
      </w:pPr>
    </w:p>
    <w:p w14:paraId="4EB0D44F" w14:textId="77777777" w:rsidR="00194ED3" w:rsidRPr="005B16F2" w:rsidRDefault="00194ED3" w:rsidP="00477500">
      <w:pPr>
        <w:pStyle w:val="Corpodetexto2"/>
      </w:pPr>
      <w:r w:rsidRPr="005B16F2">
        <w:t>CLÁUSULA QUADRAGÉSIMA SEGUNDA – GARANTIAS ESPECIAIS:</w:t>
      </w:r>
    </w:p>
    <w:p w14:paraId="70CDB822" w14:textId="77777777" w:rsidR="00194ED3" w:rsidRPr="005B16F2" w:rsidRDefault="00194ED3" w:rsidP="00477500">
      <w:pPr>
        <w:spacing w:line="240" w:lineRule="auto"/>
        <w:ind w:right="-568"/>
        <w:jc w:val="both"/>
        <w:rPr>
          <w:rFonts w:ascii="Times New Roman" w:hAnsi="Times New Roman" w:cs="Times New Roman"/>
          <w:sz w:val="24"/>
          <w:szCs w:val="24"/>
        </w:rPr>
      </w:pPr>
    </w:p>
    <w:p w14:paraId="1F1DDD99"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Será garantida a estabilidade no emprego nas seguintes condições:</w:t>
      </w:r>
    </w:p>
    <w:p w14:paraId="57CB0A20" w14:textId="77777777" w:rsidR="00194ED3" w:rsidRPr="005B16F2" w:rsidRDefault="00194ED3" w:rsidP="00477500">
      <w:pPr>
        <w:spacing w:line="240" w:lineRule="auto"/>
        <w:ind w:right="-568"/>
        <w:jc w:val="both"/>
        <w:rPr>
          <w:rFonts w:ascii="Times New Roman" w:hAnsi="Times New Roman" w:cs="Times New Roman"/>
          <w:sz w:val="24"/>
          <w:szCs w:val="24"/>
        </w:rPr>
      </w:pPr>
    </w:p>
    <w:p w14:paraId="23505BC6" w14:textId="77777777" w:rsidR="00194ED3" w:rsidRPr="005B16F2" w:rsidRDefault="00194ED3" w:rsidP="00477500">
      <w:pPr>
        <w:pStyle w:val="PargrafodaLista"/>
        <w:numPr>
          <w:ilvl w:val="0"/>
          <w:numId w:val="14"/>
        </w:numPr>
        <w:ind w:right="-568"/>
        <w:rPr>
          <w:rFonts w:ascii="Times New Roman" w:hAnsi="Times New Roman" w:cs="Times New Roman"/>
          <w:sz w:val="24"/>
          <w:szCs w:val="24"/>
        </w:rPr>
      </w:pPr>
      <w:r w:rsidRPr="005B16F2">
        <w:rPr>
          <w:rFonts w:ascii="Times New Roman" w:hAnsi="Times New Roman" w:cs="Times New Roman"/>
          <w:sz w:val="24"/>
          <w:szCs w:val="24"/>
        </w:rPr>
        <w:t>A empregada gestante - cento e oitenta dias após o término do benefício previdenciário;</w:t>
      </w:r>
    </w:p>
    <w:p w14:paraId="5CDD6EDB"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35F29CAE" w14:textId="77777777" w:rsidR="00194ED3" w:rsidRPr="005B16F2" w:rsidRDefault="00194ED3" w:rsidP="00477500">
      <w:pPr>
        <w:pStyle w:val="PargrafodaLista"/>
        <w:numPr>
          <w:ilvl w:val="0"/>
          <w:numId w:val="14"/>
        </w:numPr>
        <w:ind w:right="-568"/>
        <w:rPr>
          <w:rFonts w:ascii="Times New Roman" w:hAnsi="Times New Roman" w:cs="Times New Roman"/>
          <w:sz w:val="24"/>
          <w:szCs w:val="24"/>
        </w:rPr>
      </w:pPr>
      <w:r w:rsidRPr="005B16F2">
        <w:rPr>
          <w:rFonts w:ascii="Times New Roman" w:hAnsi="Times New Roman" w:cs="Times New Roman"/>
          <w:sz w:val="24"/>
          <w:szCs w:val="24"/>
        </w:rPr>
        <w:t>Ao empregado que estiver ou vier a estar em gozo de auxílio doença até um ano após a alta previdenciária;</w:t>
      </w:r>
    </w:p>
    <w:p w14:paraId="37717FE0"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84384DA" w14:textId="77777777" w:rsidR="00194ED3" w:rsidRPr="005B16F2" w:rsidRDefault="00194ED3" w:rsidP="00477500">
      <w:pPr>
        <w:pStyle w:val="PargrafodaLista"/>
        <w:numPr>
          <w:ilvl w:val="0"/>
          <w:numId w:val="14"/>
        </w:numPr>
        <w:ind w:right="-568"/>
        <w:rPr>
          <w:rFonts w:ascii="Times New Roman" w:hAnsi="Times New Roman" w:cs="Times New Roman"/>
          <w:sz w:val="24"/>
          <w:szCs w:val="24"/>
        </w:rPr>
      </w:pPr>
      <w:r w:rsidRPr="005B16F2">
        <w:rPr>
          <w:rFonts w:ascii="Times New Roman" w:hAnsi="Times New Roman" w:cs="Times New Roman"/>
          <w:sz w:val="24"/>
          <w:szCs w:val="24"/>
        </w:rPr>
        <w:t>Ao empregado alistado para serviço militar, um ano após a dispensa da corporação;</w:t>
      </w:r>
    </w:p>
    <w:p w14:paraId="714C55D1"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8851CBA" w14:textId="77777777" w:rsidR="00194ED3" w:rsidRPr="005B16F2" w:rsidRDefault="00194ED3" w:rsidP="00477500">
      <w:pPr>
        <w:pStyle w:val="Textoembloco"/>
        <w:numPr>
          <w:ilvl w:val="0"/>
          <w:numId w:val="14"/>
        </w:numPr>
      </w:pPr>
      <w:r w:rsidRPr="005B16F2">
        <w:t xml:space="preserve">Os empregados que possuírem cinco anos de serviços na mesma cooperativa, durante os vinte quatro meses imediatamente anteriores à aquisição do direito </w:t>
      </w:r>
      <w:proofErr w:type="spellStart"/>
      <w:r w:rsidRPr="005B16F2">
        <w:t>a</w:t>
      </w:r>
      <w:proofErr w:type="spellEnd"/>
      <w:r w:rsidRPr="005B16F2">
        <w:t xml:space="preserve"> aposentadoria por tempo de serviço.</w:t>
      </w:r>
    </w:p>
    <w:p w14:paraId="45ABD154"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6B8A6179"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TRIGÉSIMA TERCEIRA – OUTRAS GARANTIAS:</w:t>
      </w:r>
    </w:p>
    <w:p w14:paraId="36CA569E"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0B69C86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Os empregados da cooperativa vitimados por acidente de trabalho, reabilitados ou não, ocorridos na vigência dos respectivos contratos de trabalho, reabilitados ou em processo de reabilitação, terão garantido o emprego na mesma função compatível com seu estado de saúde físico e mental, pelos seguintes prazos mínimos:</w:t>
      </w:r>
    </w:p>
    <w:p w14:paraId="74394166" w14:textId="77777777" w:rsidR="00194ED3" w:rsidRPr="005B16F2" w:rsidRDefault="00194ED3" w:rsidP="00477500">
      <w:pPr>
        <w:spacing w:line="240" w:lineRule="auto"/>
        <w:ind w:right="-568"/>
        <w:jc w:val="both"/>
        <w:rPr>
          <w:rFonts w:ascii="Times New Roman" w:hAnsi="Times New Roman" w:cs="Times New Roman"/>
          <w:sz w:val="24"/>
          <w:szCs w:val="24"/>
        </w:rPr>
      </w:pPr>
    </w:p>
    <w:p w14:paraId="538ED22D" w14:textId="77777777" w:rsidR="00194ED3" w:rsidRPr="005B16F2" w:rsidRDefault="00194ED3" w:rsidP="00477500">
      <w:pPr>
        <w:pStyle w:val="Corpodetexto"/>
        <w:numPr>
          <w:ilvl w:val="0"/>
          <w:numId w:val="16"/>
        </w:numPr>
      </w:pPr>
      <w:r w:rsidRPr="005B16F2">
        <w:t>Cento e oitenta dias para o empregado que teve perda de capacidade laboral atestado pelo INSS;</w:t>
      </w:r>
    </w:p>
    <w:p w14:paraId="2921E662"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49015DF" w14:textId="77777777" w:rsidR="00194ED3" w:rsidRPr="005B16F2" w:rsidRDefault="00194ED3" w:rsidP="00477500">
      <w:pPr>
        <w:pStyle w:val="PargrafodaLista"/>
        <w:numPr>
          <w:ilvl w:val="0"/>
          <w:numId w:val="16"/>
        </w:numPr>
        <w:ind w:right="-568"/>
        <w:rPr>
          <w:rFonts w:ascii="Times New Roman" w:hAnsi="Times New Roman" w:cs="Times New Roman"/>
          <w:sz w:val="24"/>
          <w:szCs w:val="24"/>
        </w:rPr>
      </w:pPr>
      <w:r w:rsidRPr="005B16F2">
        <w:rPr>
          <w:rFonts w:ascii="Times New Roman" w:hAnsi="Times New Roman" w:cs="Times New Roman"/>
          <w:sz w:val="24"/>
          <w:szCs w:val="24"/>
        </w:rPr>
        <w:t xml:space="preserve">Nos casos de incapacidade parcial, o empregado terá estabilidade no emprego, sendo-lhe devido a expensas do empregador uma indenização mensal, igual ao abono pecuniário pago pela Previdência Social.  </w:t>
      </w:r>
    </w:p>
    <w:p w14:paraId="76A3BE6F" w14:textId="77777777" w:rsidR="00194ED3" w:rsidRPr="005B16F2" w:rsidRDefault="00194ED3" w:rsidP="00477500">
      <w:pPr>
        <w:spacing w:line="240" w:lineRule="auto"/>
        <w:ind w:right="-568"/>
        <w:jc w:val="both"/>
        <w:rPr>
          <w:rFonts w:ascii="Times New Roman" w:hAnsi="Times New Roman" w:cs="Times New Roman"/>
          <w:sz w:val="24"/>
          <w:szCs w:val="24"/>
        </w:rPr>
      </w:pPr>
    </w:p>
    <w:p w14:paraId="02CDB1E6" w14:textId="77777777" w:rsidR="00194ED3" w:rsidRPr="005B16F2" w:rsidRDefault="00194ED3" w:rsidP="00477500">
      <w:pPr>
        <w:pStyle w:val="Corpodetexto2"/>
      </w:pPr>
      <w:r w:rsidRPr="005B16F2">
        <w:t>CLÁUSULA QUADRAGÉSIMA QUARTA – ALIMENTAÇÃO:</w:t>
      </w:r>
    </w:p>
    <w:p w14:paraId="282E648D" w14:textId="77777777" w:rsidR="00194ED3" w:rsidRPr="005B16F2" w:rsidRDefault="00194ED3" w:rsidP="00477500">
      <w:pPr>
        <w:spacing w:line="240" w:lineRule="auto"/>
        <w:ind w:right="-568"/>
        <w:jc w:val="both"/>
        <w:rPr>
          <w:rFonts w:ascii="Times New Roman" w:hAnsi="Times New Roman" w:cs="Times New Roman"/>
          <w:sz w:val="24"/>
          <w:szCs w:val="24"/>
        </w:rPr>
      </w:pPr>
    </w:p>
    <w:p w14:paraId="16D43E35"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Sempre que o empregado da cooperativa tenha que por motivo de trabalho ficar fora de onde reside, e desempenhar suas funções normais de trabalho, o empregador se responsabilizará pela alimentação do mesmo sem nenhum ônus ao trabalhador.</w:t>
      </w:r>
    </w:p>
    <w:p w14:paraId="67633E95" w14:textId="77777777" w:rsidR="00194ED3" w:rsidRPr="005B16F2" w:rsidRDefault="00194ED3" w:rsidP="00477500">
      <w:pPr>
        <w:spacing w:line="240" w:lineRule="auto"/>
        <w:ind w:right="-568"/>
        <w:jc w:val="both"/>
        <w:rPr>
          <w:rFonts w:ascii="Times New Roman" w:hAnsi="Times New Roman" w:cs="Times New Roman"/>
          <w:sz w:val="24"/>
          <w:szCs w:val="24"/>
        </w:rPr>
      </w:pPr>
    </w:p>
    <w:p w14:paraId="6564D755" w14:textId="77777777" w:rsidR="00194ED3" w:rsidRPr="005B16F2" w:rsidRDefault="00194ED3" w:rsidP="00477500">
      <w:pPr>
        <w:pStyle w:val="Corpodetexto2"/>
      </w:pPr>
      <w:r w:rsidRPr="005B16F2">
        <w:t>CLÁUSULA QUADRAGÉSIMA QUINTA – VALE TRANSPORTE:</w:t>
      </w:r>
    </w:p>
    <w:p w14:paraId="68A5C5B9" w14:textId="77777777" w:rsidR="00194ED3" w:rsidRPr="005B16F2" w:rsidRDefault="00194ED3" w:rsidP="00477500">
      <w:pPr>
        <w:spacing w:line="240" w:lineRule="auto"/>
        <w:ind w:right="-568"/>
        <w:jc w:val="both"/>
        <w:rPr>
          <w:rFonts w:ascii="Times New Roman" w:hAnsi="Times New Roman" w:cs="Times New Roman"/>
          <w:sz w:val="24"/>
          <w:szCs w:val="24"/>
        </w:rPr>
      </w:pPr>
    </w:p>
    <w:p w14:paraId="3A9F2EFC"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Será fornecido pela cooperativa, transporte municipal e intermunicipal, para o local de trabalho, seja </w:t>
      </w:r>
      <w:proofErr w:type="gramStart"/>
      <w:r w:rsidRPr="005B16F2">
        <w:rPr>
          <w:rFonts w:ascii="Times New Roman" w:hAnsi="Times New Roman" w:cs="Times New Roman"/>
          <w:sz w:val="24"/>
          <w:szCs w:val="24"/>
        </w:rPr>
        <w:t>ele(</w:t>
      </w:r>
      <w:proofErr w:type="gramEnd"/>
      <w:r w:rsidRPr="005B16F2">
        <w:rPr>
          <w:rFonts w:ascii="Times New Roman" w:hAnsi="Times New Roman" w:cs="Times New Roman"/>
          <w:sz w:val="24"/>
          <w:szCs w:val="24"/>
        </w:rPr>
        <w:t>a) qualquer função, gratuitamente, a não ser em caso de transporte urbano regular, em ônibus de linha, onde o transporte poderá ser através de vale transporte, com desconto de no máximo de 1% do salário.</w:t>
      </w:r>
    </w:p>
    <w:p w14:paraId="07DA5F27" w14:textId="77777777" w:rsidR="00194ED3" w:rsidRPr="005B16F2" w:rsidRDefault="00194ED3" w:rsidP="00477500">
      <w:pPr>
        <w:spacing w:line="240" w:lineRule="auto"/>
        <w:ind w:right="-568"/>
        <w:jc w:val="both"/>
        <w:rPr>
          <w:rFonts w:ascii="Times New Roman" w:hAnsi="Times New Roman" w:cs="Times New Roman"/>
          <w:sz w:val="24"/>
          <w:szCs w:val="24"/>
        </w:rPr>
      </w:pPr>
    </w:p>
    <w:p w14:paraId="5F811A55" w14:textId="77777777" w:rsidR="00194ED3" w:rsidRPr="005B16F2" w:rsidRDefault="00194ED3" w:rsidP="00477500">
      <w:pPr>
        <w:pStyle w:val="Corpodetexto2"/>
      </w:pPr>
      <w:r w:rsidRPr="005B16F2">
        <w:t>CLÁUSULA QUADRAGÉSIMA SEXTA - AJUDA ALIMENTAÇÃO:</w:t>
      </w:r>
    </w:p>
    <w:p w14:paraId="76DC0D6F"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72FC645E"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As Cooperativas concederão todos os meses a “Ajuda Alimentação”, mediante fornecimento de Vale-refeição no valor de R$ 30,00 (trinta reais), em número igual a 22 (vinte e dois) dias no mês, totalizando R$ 660,00 (seiscentos e sessenta reais)</w:t>
      </w:r>
      <w:r w:rsidRPr="005B16F2">
        <w:rPr>
          <w:rFonts w:ascii="Times New Roman" w:hAnsi="Times New Roman" w:cs="Times New Roman"/>
          <w:color w:val="FF0000"/>
          <w:sz w:val="24"/>
          <w:szCs w:val="24"/>
        </w:rPr>
        <w:t xml:space="preserve"> </w:t>
      </w:r>
      <w:r w:rsidRPr="005B16F2">
        <w:rPr>
          <w:rFonts w:ascii="Times New Roman" w:hAnsi="Times New Roman" w:cs="Times New Roman"/>
          <w:sz w:val="24"/>
          <w:szCs w:val="24"/>
        </w:rPr>
        <w:t>mensais e Vale-alimentação no valor de R$ 300,00 (trezentos reais) mensais.</w:t>
      </w:r>
    </w:p>
    <w:p w14:paraId="57A34C87" w14:textId="77777777" w:rsidR="00194ED3" w:rsidRPr="005B16F2" w:rsidRDefault="00194ED3" w:rsidP="00477500">
      <w:pPr>
        <w:spacing w:line="240" w:lineRule="auto"/>
        <w:ind w:right="-568"/>
        <w:jc w:val="both"/>
        <w:rPr>
          <w:rFonts w:ascii="Times New Roman" w:hAnsi="Times New Roman" w:cs="Times New Roman"/>
          <w:sz w:val="24"/>
          <w:szCs w:val="24"/>
        </w:rPr>
      </w:pPr>
    </w:p>
    <w:p w14:paraId="2EBBC3EA"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A ajuda alimentação prevista no caput será mantida durante o gozo de férias, licença-maternidade, afastamento por acidente de trabalho ou doença laboral.</w:t>
      </w:r>
    </w:p>
    <w:p w14:paraId="7457BEEC" w14:textId="77777777" w:rsidR="00194ED3" w:rsidRPr="005B16F2" w:rsidRDefault="00194ED3" w:rsidP="00477500">
      <w:pPr>
        <w:spacing w:line="240" w:lineRule="auto"/>
        <w:ind w:right="-568"/>
        <w:jc w:val="both"/>
        <w:rPr>
          <w:rFonts w:ascii="Times New Roman" w:hAnsi="Times New Roman" w:cs="Times New Roman"/>
          <w:sz w:val="24"/>
          <w:szCs w:val="24"/>
        </w:rPr>
      </w:pPr>
    </w:p>
    <w:p w14:paraId="6544588C" w14:textId="77777777" w:rsidR="00194ED3" w:rsidRPr="005B16F2" w:rsidRDefault="00194ED3" w:rsidP="00477500">
      <w:pPr>
        <w:spacing w:line="240" w:lineRule="auto"/>
        <w:ind w:right="-568"/>
        <w:jc w:val="both"/>
        <w:rPr>
          <w:rFonts w:ascii="Times New Roman" w:hAnsi="Times New Roman" w:cs="Times New Roman"/>
          <w:sz w:val="24"/>
          <w:szCs w:val="24"/>
        </w:rPr>
      </w:pPr>
      <w:proofErr w:type="gramStart"/>
      <w:r w:rsidRPr="005B16F2">
        <w:rPr>
          <w:rFonts w:ascii="Times New Roman" w:hAnsi="Times New Roman" w:cs="Times New Roman"/>
          <w:b/>
          <w:sz w:val="24"/>
          <w:szCs w:val="24"/>
        </w:rPr>
        <w:t>Parágrafo Segundo</w:t>
      </w:r>
      <w:proofErr w:type="gramEnd"/>
      <w:r w:rsidRPr="005B16F2">
        <w:rPr>
          <w:rFonts w:ascii="Times New Roman" w:hAnsi="Times New Roman" w:cs="Times New Roman"/>
          <w:sz w:val="24"/>
          <w:szCs w:val="24"/>
        </w:rPr>
        <w:t>: Não é devido o pagamento da Ajuda Alimentação no caso de aviso prévio indenizado, nem o desconto correspondente do valor creditado.</w:t>
      </w:r>
    </w:p>
    <w:p w14:paraId="0A05D398" w14:textId="77777777" w:rsidR="00194ED3" w:rsidRPr="005B16F2" w:rsidRDefault="00194ED3" w:rsidP="00477500">
      <w:pPr>
        <w:spacing w:line="240" w:lineRule="auto"/>
        <w:ind w:right="-568"/>
        <w:jc w:val="both"/>
        <w:rPr>
          <w:rFonts w:ascii="Times New Roman" w:hAnsi="Times New Roman" w:cs="Times New Roman"/>
          <w:sz w:val="24"/>
          <w:szCs w:val="24"/>
        </w:rPr>
      </w:pPr>
    </w:p>
    <w:p w14:paraId="1C9334CE"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Terceiro</w:t>
      </w:r>
      <w:r w:rsidRPr="005B16F2">
        <w:rPr>
          <w:rFonts w:ascii="Times New Roman" w:hAnsi="Times New Roman" w:cs="Times New Roman"/>
          <w:sz w:val="24"/>
          <w:szCs w:val="24"/>
        </w:rPr>
        <w:t xml:space="preserve">: As cooperativas concederão aos seus trabalhadores </w:t>
      </w:r>
      <w:proofErr w:type="gramStart"/>
      <w:r w:rsidRPr="005B16F2">
        <w:rPr>
          <w:rFonts w:ascii="Times New Roman" w:hAnsi="Times New Roman" w:cs="Times New Roman"/>
          <w:sz w:val="24"/>
          <w:szCs w:val="24"/>
        </w:rPr>
        <w:t>nos mês</w:t>
      </w:r>
      <w:proofErr w:type="gramEnd"/>
      <w:r w:rsidRPr="005B16F2">
        <w:rPr>
          <w:rFonts w:ascii="Times New Roman" w:hAnsi="Times New Roman" w:cs="Times New Roman"/>
          <w:sz w:val="24"/>
          <w:szCs w:val="24"/>
        </w:rPr>
        <w:t xml:space="preserve"> dezembro o equivalente a mais vale alimentação a </w:t>
      </w:r>
      <w:proofErr w:type="spellStart"/>
      <w:r w:rsidRPr="005B16F2">
        <w:rPr>
          <w:rFonts w:ascii="Times New Roman" w:hAnsi="Times New Roman" w:cs="Times New Roman"/>
          <w:sz w:val="24"/>
          <w:szCs w:val="24"/>
        </w:rPr>
        <w:t>titulo</w:t>
      </w:r>
      <w:proofErr w:type="spellEnd"/>
      <w:r w:rsidRPr="005B16F2">
        <w:rPr>
          <w:rFonts w:ascii="Times New Roman" w:hAnsi="Times New Roman" w:cs="Times New Roman"/>
          <w:sz w:val="24"/>
          <w:szCs w:val="24"/>
        </w:rPr>
        <w:t xml:space="preserve"> ajuda alimentação natalina.</w:t>
      </w:r>
    </w:p>
    <w:p w14:paraId="565D7A5B" w14:textId="77777777" w:rsidR="00194ED3" w:rsidRPr="005B16F2" w:rsidRDefault="00194ED3" w:rsidP="00477500">
      <w:pPr>
        <w:spacing w:line="240" w:lineRule="auto"/>
        <w:ind w:right="-568"/>
        <w:jc w:val="both"/>
        <w:rPr>
          <w:rFonts w:ascii="Times New Roman" w:hAnsi="Times New Roman" w:cs="Times New Roman"/>
          <w:sz w:val="24"/>
          <w:szCs w:val="24"/>
        </w:rPr>
      </w:pPr>
    </w:p>
    <w:p w14:paraId="5B2BE5C0"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Quarto</w:t>
      </w:r>
      <w:r w:rsidRPr="005B16F2">
        <w:rPr>
          <w:rFonts w:ascii="Times New Roman" w:hAnsi="Times New Roman" w:cs="Times New Roman"/>
          <w:sz w:val="24"/>
          <w:szCs w:val="24"/>
        </w:rPr>
        <w:t>: As partes pactuam que os benefícios instituídos nesta cláusula não possuem caráter salarial e por isso não integram a remuneração, devendo a sua concessão ser feita dentro dos dispositivos legais que regulam o P.A.T – Programa de Alimentação do Trabalhador.</w:t>
      </w:r>
    </w:p>
    <w:p w14:paraId="3E19D7C8" w14:textId="77777777" w:rsidR="00194ED3" w:rsidRPr="005B16F2" w:rsidRDefault="00194ED3" w:rsidP="00477500">
      <w:pPr>
        <w:spacing w:line="240" w:lineRule="auto"/>
        <w:ind w:right="-568"/>
        <w:jc w:val="both"/>
        <w:rPr>
          <w:rFonts w:ascii="Times New Roman" w:hAnsi="Times New Roman" w:cs="Times New Roman"/>
          <w:sz w:val="24"/>
          <w:szCs w:val="24"/>
        </w:rPr>
      </w:pPr>
    </w:p>
    <w:p w14:paraId="0077F61E" w14:textId="77777777" w:rsidR="00194ED3" w:rsidRPr="005B16F2" w:rsidRDefault="00194ED3" w:rsidP="00477500">
      <w:pPr>
        <w:pStyle w:val="Corpodetexto2"/>
      </w:pPr>
      <w:r w:rsidRPr="005B16F2">
        <w:t>CLÁUSULA QUADRAGÉSIMA SÉTIMA – ASSISTÊNCIA SOCIAL:</w:t>
      </w:r>
    </w:p>
    <w:p w14:paraId="152983F0"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74B75A0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Fica a cooperativa responsável pelo trabalhador acidentado ou outro motivo de doença, a prestar atendimento médico gratuito, exames laboratoriais, médicos e transporte individual até o devido restabelecimento ao trabalho, sem que este venha a ser oprimido em sua função, salvo quando em comum acordo e a </w:t>
      </w:r>
      <w:proofErr w:type="spellStart"/>
      <w:r w:rsidRPr="005B16F2">
        <w:rPr>
          <w:rFonts w:ascii="Times New Roman" w:hAnsi="Times New Roman" w:cs="Times New Roman"/>
          <w:sz w:val="24"/>
          <w:szCs w:val="24"/>
        </w:rPr>
        <w:t>cientificação</w:t>
      </w:r>
      <w:proofErr w:type="spellEnd"/>
      <w:r w:rsidRPr="005B16F2">
        <w:rPr>
          <w:rFonts w:ascii="Times New Roman" w:hAnsi="Times New Roman" w:cs="Times New Roman"/>
          <w:sz w:val="24"/>
          <w:szCs w:val="24"/>
        </w:rPr>
        <w:t xml:space="preserve"> a FEDERAÇÃO/SINDICATO.</w:t>
      </w:r>
    </w:p>
    <w:p w14:paraId="390529E7" w14:textId="77777777" w:rsidR="00194ED3" w:rsidRPr="005B16F2" w:rsidRDefault="00194ED3" w:rsidP="00477500">
      <w:pPr>
        <w:spacing w:line="240" w:lineRule="auto"/>
        <w:ind w:right="-568"/>
        <w:jc w:val="both"/>
        <w:rPr>
          <w:rFonts w:ascii="Times New Roman" w:hAnsi="Times New Roman" w:cs="Times New Roman"/>
          <w:sz w:val="24"/>
          <w:szCs w:val="24"/>
        </w:rPr>
      </w:pPr>
    </w:p>
    <w:p w14:paraId="1625481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Nos casos em que o trabalhador necessite se locomover para realizar tratamentos relativos à doença ocupacional mesmo antes de ser diagnosticada efetivamente a doença, sendo este tratamento recomendado por médicos habilitados, a cooperativa pagará todas as despesas medicas e de transporte.</w:t>
      </w:r>
    </w:p>
    <w:p w14:paraId="2F4AF3D8" w14:textId="77777777" w:rsidR="00194ED3" w:rsidRPr="005B16F2" w:rsidRDefault="00194ED3" w:rsidP="00477500">
      <w:pPr>
        <w:spacing w:line="240" w:lineRule="auto"/>
        <w:ind w:right="-568"/>
        <w:jc w:val="both"/>
        <w:rPr>
          <w:rFonts w:ascii="Times New Roman" w:hAnsi="Times New Roman" w:cs="Times New Roman"/>
          <w:sz w:val="24"/>
          <w:szCs w:val="24"/>
        </w:rPr>
      </w:pPr>
    </w:p>
    <w:p w14:paraId="6979715E" w14:textId="77777777" w:rsidR="00194ED3" w:rsidRPr="005B16F2" w:rsidRDefault="00194ED3" w:rsidP="00477500">
      <w:pPr>
        <w:pStyle w:val="Corpodetexto2"/>
      </w:pPr>
      <w:r w:rsidRPr="005B16F2">
        <w:t>CLÁUSULA QUADRAGÉSIMA OITAVA - AUXÍLIO EDUCAÇÃO INFANTIL OU AUXÍLIO “BABÁ”:</w:t>
      </w:r>
    </w:p>
    <w:p w14:paraId="72FF236C" w14:textId="77777777" w:rsidR="00194ED3" w:rsidRPr="005B16F2" w:rsidRDefault="00194ED3" w:rsidP="00477500">
      <w:pPr>
        <w:spacing w:line="240" w:lineRule="auto"/>
        <w:ind w:right="-568"/>
        <w:jc w:val="both"/>
        <w:rPr>
          <w:rFonts w:ascii="Times New Roman" w:hAnsi="Times New Roman" w:cs="Times New Roman"/>
          <w:sz w:val="24"/>
          <w:szCs w:val="24"/>
        </w:rPr>
      </w:pPr>
    </w:p>
    <w:p w14:paraId="40FEE53D"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As Cooperativas, em vista do que dispõe o artigo 389 da CLT, substituirá a exigência nele constante, com o pagamento de auxílio educação infantil ou auxílio “babá”, com base no que dispõe a Portaria MTB nº. 3.296, de 3 de setembro de 1986, observadas as condições que seguem.</w:t>
      </w:r>
    </w:p>
    <w:p w14:paraId="0DAD2A82" w14:textId="77777777" w:rsidR="00194ED3" w:rsidRPr="005B16F2" w:rsidRDefault="00194ED3" w:rsidP="00477500">
      <w:pPr>
        <w:spacing w:line="240" w:lineRule="auto"/>
        <w:ind w:right="-568"/>
        <w:jc w:val="both"/>
        <w:rPr>
          <w:rFonts w:ascii="Times New Roman" w:hAnsi="Times New Roman" w:cs="Times New Roman"/>
          <w:sz w:val="24"/>
          <w:szCs w:val="24"/>
        </w:rPr>
      </w:pPr>
    </w:p>
    <w:p w14:paraId="47446C6E"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O empregado que tenha filhos (naturais ou adotivos) com idade de até 83 (oitenta e três) meses, matriculados em instituições de educação infantil ou sob os cuidados de outra pessoa de sua livre escolha, fará jus ao valor mínimo mensal de R$ 250,00 (duzentos e cinquenta reais), para cada filho, pago diretamente em folha de salários ou a título de reembolso, mediante apresentação do correspondente recibo emitido por pessoa física ou jurídica.</w:t>
      </w:r>
    </w:p>
    <w:p w14:paraId="2700A270" w14:textId="77777777" w:rsidR="00194ED3" w:rsidRPr="005B16F2" w:rsidRDefault="00194ED3" w:rsidP="00477500">
      <w:pPr>
        <w:spacing w:line="240" w:lineRule="auto"/>
        <w:ind w:right="-568"/>
        <w:jc w:val="both"/>
        <w:rPr>
          <w:rFonts w:ascii="Times New Roman" w:hAnsi="Times New Roman" w:cs="Times New Roman"/>
          <w:sz w:val="24"/>
          <w:szCs w:val="24"/>
        </w:rPr>
      </w:pPr>
    </w:p>
    <w:p w14:paraId="5E645A6F" w14:textId="77777777" w:rsidR="00194ED3" w:rsidRPr="005B16F2" w:rsidRDefault="00194ED3" w:rsidP="00477500">
      <w:pPr>
        <w:spacing w:line="240" w:lineRule="auto"/>
        <w:ind w:right="-568"/>
        <w:jc w:val="both"/>
        <w:rPr>
          <w:rFonts w:ascii="Times New Roman" w:hAnsi="Times New Roman" w:cs="Times New Roman"/>
          <w:sz w:val="24"/>
          <w:szCs w:val="24"/>
        </w:rPr>
      </w:pPr>
      <w:proofErr w:type="gramStart"/>
      <w:r w:rsidRPr="005B16F2">
        <w:rPr>
          <w:rFonts w:ascii="Times New Roman" w:hAnsi="Times New Roman" w:cs="Times New Roman"/>
          <w:b/>
          <w:sz w:val="24"/>
          <w:szCs w:val="24"/>
        </w:rPr>
        <w:t>Parágrafo Segundo</w:t>
      </w:r>
      <w:proofErr w:type="gramEnd"/>
      <w:r w:rsidRPr="005B16F2">
        <w:rPr>
          <w:rFonts w:ascii="Times New Roman" w:hAnsi="Times New Roman" w:cs="Times New Roman"/>
          <w:sz w:val="24"/>
          <w:szCs w:val="24"/>
        </w:rPr>
        <w:t>: Este benefício também será adotado em relação a filhos portadores de necessidades especiais, independente da faixa etária, desde que incapaz de exercer qualquer atividade profissional a ser atestada por autoridade médica.</w:t>
      </w:r>
    </w:p>
    <w:p w14:paraId="4AEE338F" w14:textId="77777777" w:rsidR="00194ED3" w:rsidRPr="005B16F2" w:rsidRDefault="00194ED3" w:rsidP="00477500">
      <w:pPr>
        <w:spacing w:line="240" w:lineRule="auto"/>
        <w:ind w:right="-568"/>
        <w:jc w:val="both"/>
        <w:rPr>
          <w:rFonts w:ascii="Times New Roman" w:hAnsi="Times New Roman" w:cs="Times New Roman"/>
          <w:sz w:val="24"/>
          <w:szCs w:val="24"/>
        </w:rPr>
      </w:pPr>
    </w:p>
    <w:p w14:paraId="2F3CC99F"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Terceiro</w:t>
      </w:r>
      <w:r w:rsidRPr="005B16F2">
        <w:rPr>
          <w:rFonts w:ascii="Times New Roman" w:hAnsi="Times New Roman" w:cs="Times New Roman"/>
          <w:sz w:val="24"/>
          <w:szCs w:val="24"/>
        </w:rPr>
        <w:t>: Os signatários convencionam, para todos os efeitos legais, que a concessão do benefício previsto nesta cláusula não constitui salário in natura ou indireto, não integrando a remuneração do (a) empregado (a) para quaisquer efeitos.</w:t>
      </w:r>
    </w:p>
    <w:p w14:paraId="4A0F95FA" w14:textId="77777777" w:rsidR="00194ED3" w:rsidRPr="005B16F2" w:rsidRDefault="00194ED3" w:rsidP="00477500">
      <w:pPr>
        <w:spacing w:line="240" w:lineRule="auto"/>
        <w:ind w:right="-568"/>
        <w:jc w:val="both"/>
        <w:rPr>
          <w:rFonts w:ascii="Times New Roman" w:hAnsi="Times New Roman" w:cs="Times New Roman"/>
          <w:sz w:val="24"/>
          <w:szCs w:val="24"/>
        </w:rPr>
      </w:pPr>
    </w:p>
    <w:p w14:paraId="52F98105"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Quarto</w:t>
      </w:r>
      <w:r w:rsidRPr="005B16F2">
        <w:rPr>
          <w:rFonts w:ascii="Times New Roman" w:hAnsi="Times New Roman" w:cs="Times New Roman"/>
          <w:sz w:val="24"/>
          <w:szCs w:val="24"/>
        </w:rPr>
        <w:t>: Quando ambos os cônjuges forem empregados na mesma Cooperativa ou em outra que também tenha o benefício definido nesta cláusula, o pagamento não será cumulativo, obrigando-se os empregados a comunicarem por escrito, à Cooperativa, qual cônjuge deverá receber o benefício.</w:t>
      </w:r>
    </w:p>
    <w:p w14:paraId="48D7778E" w14:textId="77777777" w:rsidR="00194ED3" w:rsidRPr="005B16F2" w:rsidRDefault="00194ED3" w:rsidP="00477500">
      <w:pPr>
        <w:spacing w:line="240" w:lineRule="auto"/>
        <w:ind w:right="-568"/>
        <w:jc w:val="both"/>
        <w:rPr>
          <w:rFonts w:ascii="Times New Roman" w:hAnsi="Times New Roman" w:cs="Times New Roman"/>
          <w:sz w:val="24"/>
          <w:szCs w:val="24"/>
        </w:rPr>
      </w:pPr>
    </w:p>
    <w:p w14:paraId="0D125B2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Quinto</w:t>
      </w:r>
      <w:r w:rsidRPr="005B16F2">
        <w:rPr>
          <w:rFonts w:ascii="Times New Roman" w:hAnsi="Times New Roman" w:cs="Times New Roman"/>
          <w:sz w:val="24"/>
          <w:szCs w:val="24"/>
        </w:rPr>
        <w:t>: As Cooperativas que praticam valores maiores que o previsto nesta cláusula, deverá mantê-los em relação aos seus empregados e aqueles que serão admitidos.</w:t>
      </w:r>
    </w:p>
    <w:p w14:paraId="143FB579" w14:textId="77777777" w:rsidR="00194ED3" w:rsidRPr="005B16F2" w:rsidRDefault="00194ED3" w:rsidP="00477500">
      <w:pPr>
        <w:spacing w:line="240" w:lineRule="auto"/>
        <w:ind w:right="-568"/>
        <w:jc w:val="both"/>
        <w:rPr>
          <w:rFonts w:ascii="Times New Roman" w:hAnsi="Times New Roman" w:cs="Times New Roman"/>
          <w:sz w:val="24"/>
          <w:szCs w:val="24"/>
        </w:rPr>
      </w:pPr>
    </w:p>
    <w:p w14:paraId="6B218F50" w14:textId="77777777" w:rsidR="00194ED3" w:rsidRPr="005B16F2" w:rsidRDefault="00194ED3" w:rsidP="00477500">
      <w:pPr>
        <w:pStyle w:val="Corpodetexto2"/>
      </w:pPr>
      <w:r w:rsidRPr="005B16F2">
        <w:t>CLÁUSULA QUADRAGÉSIMA NONA – REFEITÓRIOS:</w:t>
      </w:r>
    </w:p>
    <w:p w14:paraId="0183DE49" w14:textId="77777777" w:rsidR="00194ED3" w:rsidRPr="005B16F2" w:rsidRDefault="00194ED3" w:rsidP="00477500">
      <w:pPr>
        <w:spacing w:line="240" w:lineRule="auto"/>
        <w:ind w:right="-568"/>
        <w:jc w:val="both"/>
        <w:rPr>
          <w:rFonts w:ascii="Times New Roman" w:hAnsi="Times New Roman" w:cs="Times New Roman"/>
          <w:sz w:val="24"/>
          <w:szCs w:val="24"/>
        </w:rPr>
      </w:pPr>
    </w:p>
    <w:p w14:paraId="3AF3517D"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Cada cooperativa implantará em cada unidade, refeitório e fornecerá gratuitamente refeição a todos os funcionários.</w:t>
      </w:r>
    </w:p>
    <w:p w14:paraId="238A0061" w14:textId="77777777" w:rsidR="00194ED3" w:rsidRPr="005B16F2" w:rsidRDefault="00194ED3" w:rsidP="00477500">
      <w:pPr>
        <w:spacing w:line="240" w:lineRule="auto"/>
        <w:ind w:right="-568"/>
        <w:jc w:val="both"/>
        <w:rPr>
          <w:rFonts w:ascii="Times New Roman" w:hAnsi="Times New Roman" w:cs="Times New Roman"/>
          <w:sz w:val="24"/>
          <w:szCs w:val="24"/>
        </w:rPr>
      </w:pPr>
    </w:p>
    <w:p w14:paraId="003D51A0" w14:textId="77777777" w:rsidR="00194ED3" w:rsidRPr="005B16F2" w:rsidRDefault="00194ED3" w:rsidP="00477500">
      <w:pPr>
        <w:pStyle w:val="Corpodetexto2"/>
      </w:pPr>
      <w:r w:rsidRPr="005B16F2">
        <w:t>CLÁUSULA QUINQUAGÉSIMA - ENSINO SUPLETIVO:</w:t>
      </w:r>
    </w:p>
    <w:p w14:paraId="4B710612" w14:textId="77777777" w:rsidR="00194ED3" w:rsidRPr="005B16F2" w:rsidRDefault="00194ED3" w:rsidP="00477500">
      <w:pPr>
        <w:spacing w:line="240" w:lineRule="auto"/>
        <w:ind w:right="-568"/>
        <w:jc w:val="both"/>
        <w:rPr>
          <w:rFonts w:ascii="Times New Roman" w:hAnsi="Times New Roman" w:cs="Times New Roman"/>
          <w:sz w:val="24"/>
          <w:szCs w:val="24"/>
        </w:rPr>
      </w:pPr>
    </w:p>
    <w:p w14:paraId="4A02BB0E"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juntamente com a FEDERAÇÃO/SINDICATO</w:t>
      </w:r>
      <w:r w:rsidRPr="005B16F2">
        <w:rPr>
          <w:rFonts w:ascii="Times New Roman" w:hAnsi="Times New Roman" w:cs="Times New Roman"/>
          <w:b/>
          <w:sz w:val="24"/>
          <w:szCs w:val="24"/>
        </w:rPr>
        <w:t xml:space="preserve"> </w:t>
      </w:r>
      <w:r w:rsidRPr="005B16F2">
        <w:rPr>
          <w:rFonts w:ascii="Times New Roman" w:hAnsi="Times New Roman" w:cs="Times New Roman"/>
          <w:sz w:val="24"/>
          <w:szCs w:val="24"/>
        </w:rPr>
        <w:t xml:space="preserve">obreiro, implantarão cursos de ensino supletivo de primeiro e segundo graus </w:t>
      </w:r>
      <w:proofErr w:type="spellStart"/>
      <w:r w:rsidRPr="005B16F2">
        <w:rPr>
          <w:rFonts w:ascii="Times New Roman" w:hAnsi="Times New Roman" w:cs="Times New Roman"/>
          <w:sz w:val="24"/>
          <w:szCs w:val="24"/>
        </w:rPr>
        <w:t>á</w:t>
      </w:r>
      <w:proofErr w:type="spellEnd"/>
      <w:r w:rsidRPr="005B16F2">
        <w:rPr>
          <w:rFonts w:ascii="Times New Roman" w:hAnsi="Times New Roman" w:cs="Times New Roman"/>
          <w:sz w:val="24"/>
          <w:szCs w:val="24"/>
        </w:rPr>
        <w:t xml:space="preserve"> todos os trabalhadores.</w:t>
      </w:r>
    </w:p>
    <w:p w14:paraId="65CEDA21" w14:textId="77777777" w:rsidR="00194ED3" w:rsidRPr="005B16F2" w:rsidRDefault="00194ED3" w:rsidP="00477500">
      <w:pPr>
        <w:spacing w:line="240" w:lineRule="auto"/>
        <w:ind w:right="-568"/>
        <w:jc w:val="both"/>
        <w:rPr>
          <w:rFonts w:ascii="Times New Roman" w:hAnsi="Times New Roman" w:cs="Times New Roman"/>
          <w:sz w:val="24"/>
          <w:szCs w:val="24"/>
        </w:rPr>
      </w:pPr>
    </w:p>
    <w:p w14:paraId="4B93203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Tais cursos deverão ser implantados em parceria com os órgãos competentes, que deverão fornecer diplomas, além da obrigatoriedade de serem reconhecidos pelo Ministério da Educação.</w:t>
      </w:r>
    </w:p>
    <w:p w14:paraId="6647E453" w14:textId="77777777" w:rsidR="00194ED3" w:rsidRPr="005B16F2" w:rsidRDefault="00194ED3" w:rsidP="00477500">
      <w:pPr>
        <w:spacing w:line="240" w:lineRule="auto"/>
        <w:ind w:right="-568"/>
        <w:jc w:val="both"/>
        <w:rPr>
          <w:rFonts w:ascii="Times New Roman" w:hAnsi="Times New Roman" w:cs="Times New Roman"/>
          <w:sz w:val="24"/>
          <w:szCs w:val="24"/>
        </w:rPr>
      </w:pPr>
    </w:p>
    <w:p w14:paraId="6F0F3824" w14:textId="77777777" w:rsidR="00194ED3" w:rsidRPr="005B16F2" w:rsidRDefault="00194ED3" w:rsidP="00477500">
      <w:pPr>
        <w:pStyle w:val="Corpodetexto2"/>
      </w:pPr>
      <w:r w:rsidRPr="005B16F2">
        <w:t>CLÁUSULA QUINQUAGÉSIMA PRIMEIRA – AUXÍLIO FUNERAL:</w:t>
      </w:r>
    </w:p>
    <w:p w14:paraId="35E99DD0" w14:textId="77777777" w:rsidR="00194ED3" w:rsidRPr="005B16F2" w:rsidRDefault="00194ED3" w:rsidP="00477500">
      <w:pPr>
        <w:spacing w:line="240" w:lineRule="auto"/>
        <w:ind w:right="-568"/>
        <w:jc w:val="both"/>
        <w:rPr>
          <w:rFonts w:ascii="Times New Roman" w:hAnsi="Times New Roman" w:cs="Times New Roman"/>
          <w:sz w:val="24"/>
          <w:szCs w:val="24"/>
        </w:rPr>
      </w:pPr>
    </w:p>
    <w:p w14:paraId="5E57FB3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Quando do falecimento do funcionário ou qualquer dependente legal do mesmo, as cooperativas pagarão todas as despesas ocorridas com o funeral, e mais três salários nominais do falecido aos sucessores.</w:t>
      </w:r>
    </w:p>
    <w:p w14:paraId="704D7832" w14:textId="77777777" w:rsidR="00194ED3" w:rsidRPr="005B16F2" w:rsidRDefault="00194ED3" w:rsidP="00477500">
      <w:pPr>
        <w:spacing w:line="240" w:lineRule="auto"/>
        <w:ind w:right="-568"/>
        <w:jc w:val="both"/>
        <w:rPr>
          <w:rFonts w:ascii="Times New Roman" w:hAnsi="Times New Roman" w:cs="Times New Roman"/>
          <w:sz w:val="24"/>
          <w:szCs w:val="24"/>
        </w:rPr>
      </w:pPr>
    </w:p>
    <w:p w14:paraId="670902BC" w14:textId="77777777" w:rsidR="00194ED3" w:rsidRPr="005B16F2" w:rsidRDefault="00194ED3" w:rsidP="00477500">
      <w:pPr>
        <w:pStyle w:val="Corpodetexto2"/>
      </w:pPr>
      <w:r w:rsidRPr="005B16F2">
        <w:t>CLÁUSULA QUINQUAGÉSIMA SEGUNDA – ASSISTÊNCIA MÉDICA:</w:t>
      </w:r>
    </w:p>
    <w:p w14:paraId="5FBAC7C7" w14:textId="77777777" w:rsidR="00194ED3" w:rsidRPr="005B16F2" w:rsidRDefault="00194ED3" w:rsidP="00477500">
      <w:pPr>
        <w:spacing w:line="240" w:lineRule="auto"/>
        <w:ind w:right="-568"/>
        <w:jc w:val="both"/>
        <w:rPr>
          <w:rFonts w:ascii="Times New Roman" w:hAnsi="Times New Roman" w:cs="Times New Roman"/>
          <w:sz w:val="24"/>
          <w:szCs w:val="24"/>
        </w:rPr>
      </w:pPr>
    </w:p>
    <w:p w14:paraId="1B8F033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fornecerá gratuitamente aos trabalhadores e aos seus dependentes, assistência médico-hospitalar e odontológica.</w:t>
      </w:r>
    </w:p>
    <w:p w14:paraId="587A7033" w14:textId="77777777" w:rsidR="00194ED3" w:rsidRPr="005B16F2" w:rsidRDefault="00194ED3" w:rsidP="00477500">
      <w:pPr>
        <w:spacing w:line="240" w:lineRule="auto"/>
        <w:ind w:right="-568"/>
        <w:jc w:val="both"/>
        <w:rPr>
          <w:rFonts w:ascii="Times New Roman" w:hAnsi="Times New Roman" w:cs="Times New Roman"/>
          <w:sz w:val="24"/>
          <w:szCs w:val="24"/>
        </w:rPr>
      </w:pPr>
    </w:p>
    <w:p w14:paraId="6C2F48F7" w14:textId="77777777" w:rsidR="00194ED3" w:rsidRPr="005B16F2" w:rsidRDefault="00194ED3" w:rsidP="00477500">
      <w:pPr>
        <w:pStyle w:val="Corpodetexto2"/>
        <w:rPr>
          <w:color w:val="FF0000"/>
        </w:rPr>
      </w:pPr>
      <w:r w:rsidRPr="005B16F2">
        <w:t>CLÁUSULA QUINQUAGÉSIMA TERCEIRA – FUNDO DE ASSISTÊNCIA SOCIAL E FORMAÇÃO PROFISSIONAL:</w:t>
      </w:r>
    </w:p>
    <w:p w14:paraId="6D0F0FE8" w14:textId="77777777" w:rsidR="00194ED3" w:rsidRPr="005B16F2" w:rsidRDefault="00194ED3" w:rsidP="00477500">
      <w:pPr>
        <w:spacing w:line="240" w:lineRule="auto"/>
        <w:ind w:right="-568"/>
        <w:jc w:val="both"/>
        <w:rPr>
          <w:rFonts w:ascii="Times New Roman" w:hAnsi="Times New Roman" w:cs="Times New Roman"/>
          <w:sz w:val="24"/>
          <w:szCs w:val="24"/>
        </w:rPr>
      </w:pPr>
    </w:p>
    <w:p w14:paraId="75E231F0"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O fundo de assistência social e educacional para os trabalhadores cooperativistas e seus dependentes, será formado através de contribuição mensal das cooperativas localizadas na base territorial da Federação patronal e será recolhido em favor da </w:t>
      </w:r>
      <w:proofErr w:type="spellStart"/>
      <w:r w:rsidRPr="005B16F2">
        <w:rPr>
          <w:rFonts w:ascii="Times New Roman" w:hAnsi="Times New Roman" w:cs="Times New Roman"/>
          <w:sz w:val="24"/>
          <w:szCs w:val="24"/>
        </w:rPr>
        <w:t>Fenatracoop</w:t>
      </w:r>
      <w:proofErr w:type="spellEnd"/>
      <w:r w:rsidRPr="005B16F2">
        <w:rPr>
          <w:rFonts w:ascii="Times New Roman" w:hAnsi="Times New Roman" w:cs="Times New Roman"/>
          <w:sz w:val="24"/>
          <w:szCs w:val="24"/>
        </w:rPr>
        <w:t xml:space="preserve">. O valor mensal do recolhimento será o resultado direto da multiplicação de R$ 18,00 (dezoito reais), pelo número de empregados registrados na Cooperativa. </w:t>
      </w:r>
    </w:p>
    <w:p w14:paraId="01A2AB5E" w14:textId="77777777" w:rsidR="00194ED3" w:rsidRPr="005B16F2" w:rsidRDefault="00194ED3" w:rsidP="00477500">
      <w:pPr>
        <w:spacing w:line="240" w:lineRule="auto"/>
        <w:ind w:right="-568"/>
        <w:jc w:val="both"/>
        <w:rPr>
          <w:rFonts w:ascii="Times New Roman" w:hAnsi="Times New Roman" w:cs="Times New Roman"/>
          <w:sz w:val="24"/>
          <w:szCs w:val="24"/>
        </w:rPr>
      </w:pPr>
    </w:p>
    <w:p w14:paraId="5894ED45"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xml:space="preserve">: Mensalmente a Cooperativa remeterá a </w:t>
      </w:r>
      <w:proofErr w:type="spellStart"/>
      <w:r w:rsidRPr="005B16F2">
        <w:rPr>
          <w:rFonts w:ascii="Times New Roman" w:hAnsi="Times New Roman" w:cs="Times New Roman"/>
          <w:sz w:val="24"/>
          <w:szCs w:val="24"/>
        </w:rPr>
        <w:t>Fenatracoop</w:t>
      </w:r>
      <w:proofErr w:type="spellEnd"/>
      <w:r w:rsidRPr="005B16F2">
        <w:rPr>
          <w:rFonts w:ascii="Times New Roman" w:hAnsi="Times New Roman" w:cs="Times New Roman"/>
          <w:sz w:val="24"/>
          <w:szCs w:val="24"/>
        </w:rPr>
        <w:t xml:space="preserve"> e aos Sindicatos, a respectiva relação de seus empregados até dez dias após o recolhimento. </w:t>
      </w:r>
    </w:p>
    <w:p w14:paraId="645F4BC7" w14:textId="77777777" w:rsidR="00194ED3" w:rsidRPr="005B16F2" w:rsidRDefault="00194ED3" w:rsidP="00477500">
      <w:pPr>
        <w:spacing w:line="240" w:lineRule="auto"/>
        <w:ind w:right="-568"/>
        <w:jc w:val="both"/>
        <w:rPr>
          <w:rFonts w:ascii="Times New Roman" w:hAnsi="Times New Roman" w:cs="Times New Roman"/>
          <w:sz w:val="24"/>
          <w:szCs w:val="24"/>
        </w:rPr>
      </w:pPr>
    </w:p>
    <w:p w14:paraId="36EB032F" w14:textId="77777777" w:rsidR="00194ED3" w:rsidRPr="005B16F2" w:rsidRDefault="00194ED3" w:rsidP="00477500">
      <w:pPr>
        <w:spacing w:line="240" w:lineRule="auto"/>
        <w:ind w:right="-568"/>
        <w:jc w:val="both"/>
        <w:rPr>
          <w:rFonts w:ascii="Times New Roman" w:hAnsi="Times New Roman" w:cs="Times New Roman"/>
          <w:sz w:val="24"/>
          <w:szCs w:val="24"/>
        </w:rPr>
      </w:pPr>
      <w:proofErr w:type="gramStart"/>
      <w:r w:rsidRPr="005B16F2">
        <w:rPr>
          <w:rFonts w:ascii="Times New Roman" w:hAnsi="Times New Roman" w:cs="Times New Roman"/>
          <w:b/>
          <w:sz w:val="24"/>
          <w:szCs w:val="24"/>
        </w:rPr>
        <w:t>Parágrafo Segundo</w:t>
      </w:r>
      <w:proofErr w:type="gramEnd"/>
      <w:r w:rsidRPr="005B16F2">
        <w:rPr>
          <w:rFonts w:ascii="Times New Roman" w:hAnsi="Times New Roman" w:cs="Times New Roman"/>
          <w:sz w:val="24"/>
          <w:szCs w:val="24"/>
        </w:rPr>
        <w:t xml:space="preserve">: A </w:t>
      </w:r>
      <w:proofErr w:type="spellStart"/>
      <w:r w:rsidRPr="005B16F2">
        <w:rPr>
          <w:rFonts w:ascii="Times New Roman" w:hAnsi="Times New Roman" w:cs="Times New Roman"/>
          <w:sz w:val="24"/>
          <w:szCs w:val="24"/>
        </w:rPr>
        <w:t>Fenatracoop</w:t>
      </w:r>
      <w:proofErr w:type="spellEnd"/>
      <w:r w:rsidRPr="005B16F2">
        <w:rPr>
          <w:rFonts w:ascii="Times New Roman" w:hAnsi="Times New Roman" w:cs="Times New Roman"/>
          <w:sz w:val="24"/>
          <w:szCs w:val="24"/>
        </w:rPr>
        <w:t xml:space="preserve"> remeterá a Cooperativa, boleto mensal a ser quitado na rede bancária até o quinto dia do mês subsequente, a relação de funcionários poderá ser enviada pelo endereço eletrônico da </w:t>
      </w:r>
      <w:proofErr w:type="spellStart"/>
      <w:r w:rsidRPr="005B16F2">
        <w:rPr>
          <w:rFonts w:ascii="Times New Roman" w:hAnsi="Times New Roman" w:cs="Times New Roman"/>
          <w:sz w:val="24"/>
          <w:szCs w:val="24"/>
        </w:rPr>
        <w:t>Fenatracoop</w:t>
      </w:r>
      <w:proofErr w:type="spellEnd"/>
      <w:r w:rsidRPr="005B16F2">
        <w:rPr>
          <w:rFonts w:ascii="Times New Roman" w:hAnsi="Times New Roman" w:cs="Times New Roman"/>
          <w:sz w:val="24"/>
          <w:szCs w:val="24"/>
        </w:rPr>
        <w:t xml:space="preserve"> fenatracoop@fenatracoop.com.br.</w:t>
      </w:r>
    </w:p>
    <w:p w14:paraId="70E5FF82" w14:textId="77777777" w:rsidR="00194ED3" w:rsidRPr="005B16F2" w:rsidRDefault="00194ED3" w:rsidP="00477500">
      <w:pPr>
        <w:spacing w:line="240" w:lineRule="auto"/>
        <w:ind w:right="-568"/>
        <w:jc w:val="both"/>
        <w:rPr>
          <w:rFonts w:ascii="Times New Roman" w:hAnsi="Times New Roman" w:cs="Times New Roman"/>
          <w:sz w:val="24"/>
          <w:szCs w:val="24"/>
        </w:rPr>
      </w:pPr>
    </w:p>
    <w:p w14:paraId="42880B79" w14:textId="77777777" w:rsidR="00194ED3" w:rsidRPr="005B16F2" w:rsidRDefault="00194ED3" w:rsidP="00477500">
      <w:pPr>
        <w:spacing w:line="240" w:lineRule="auto"/>
        <w:ind w:right="-568"/>
        <w:jc w:val="both"/>
        <w:rPr>
          <w:rFonts w:ascii="Times New Roman" w:hAnsi="Times New Roman" w:cs="Times New Roman"/>
          <w:b/>
          <w:sz w:val="24"/>
          <w:szCs w:val="24"/>
          <w:u w:val="single"/>
        </w:rPr>
      </w:pPr>
      <w:r w:rsidRPr="005B16F2">
        <w:rPr>
          <w:rFonts w:ascii="Times New Roman" w:hAnsi="Times New Roman" w:cs="Times New Roman"/>
          <w:b/>
          <w:sz w:val="24"/>
          <w:szCs w:val="24"/>
          <w:u w:val="single"/>
        </w:rPr>
        <w:t>IV – ITENS ECONÔMICOS:</w:t>
      </w:r>
    </w:p>
    <w:p w14:paraId="782CF480" w14:textId="77777777" w:rsidR="00194ED3" w:rsidRPr="005B16F2" w:rsidRDefault="00194ED3" w:rsidP="00477500">
      <w:pPr>
        <w:spacing w:line="240" w:lineRule="auto"/>
        <w:ind w:right="-568"/>
        <w:jc w:val="both"/>
        <w:rPr>
          <w:rFonts w:ascii="Times New Roman" w:hAnsi="Times New Roman" w:cs="Times New Roman"/>
          <w:sz w:val="24"/>
          <w:szCs w:val="24"/>
        </w:rPr>
      </w:pPr>
    </w:p>
    <w:p w14:paraId="6FACC0A4" w14:textId="77777777" w:rsidR="00194ED3" w:rsidRPr="005B16F2" w:rsidRDefault="00194ED3" w:rsidP="00477500">
      <w:pPr>
        <w:pStyle w:val="Corpodetexto2"/>
      </w:pPr>
      <w:r w:rsidRPr="005B16F2">
        <w:t>CLÁUSULA QUINQUAGÉSIMA QUARTA – ADICIONAL POR TRABALHO PENOSO:</w:t>
      </w:r>
    </w:p>
    <w:p w14:paraId="51675461" w14:textId="77777777" w:rsidR="00194ED3" w:rsidRPr="005B16F2" w:rsidRDefault="00194ED3" w:rsidP="00477500">
      <w:pPr>
        <w:spacing w:line="240" w:lineRule="auto"/>
        <w:ind w:right="-568"/>
        <w:jc w:val="both"/>
        <w:rPr>
          <w:rFonts w:ascii="Times New Roman" w:hAnsi="Times New Roman" w:cs="Times New Roman"/>
          <w:sz w:val="24"/>
          <w:szCs w:val="24"/>
        </w:rPr>
      </w:pPr>
    </w:p>
    <w:p w14:paraId="041CF05F"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Será paga a todo o empregado que desenvolver atividade considerada penosa no percentual de 30% sobre o salário base enquanto perdurar a atividade.</w:t>
      </w:r>
    </w:p>
    <w:p w14:paraId="653E2BE6" w14:textId="77777777" w:rsidR="00194ED3" w:rsidRPr="005B16F2" w:rsidRDefault="00194ED3" w:rsidP="00477500">
      <w:pPr>
        <w:spacing w:line="240" w:lineRule="auto"/>
        <w:ind w:right="-568"/>
        <w:jc w:val="both"/>
        <w:rPr>
          <w:rFonts w:ascii="Times New Roman" w:hAnsi="Times New Roman" w:cs="Times New Roman"/>
          <w:sz w:val="24"/>
          <w:szCs w:val="24"/>
        </w:rPr>
      </w:pPr>
    </w:p>
    <w:p w14:paraId="1D270A06" w14:textId="77777777" w:rsidR="00194ED3" w:rsidRPr="005B16F2" w:rsidRDefault="00194ED3" w:rsidP="00477500">
      <w:pPr>
        <w:pStyle w:val="Corpodetexto2"/>
      </w:pPr>
      <w:r w:rsidRPr="005B16F2">
        <w:t>CLÁUSULA QUINQUAGÉSIMA QUINTA – AVISO PRÉVIO:</w:t>
      </w:r>
    </w:p>
    <w:p w14:paraId="7DB83821" w14:textId="77777777" w:rsidR="00194ED3" w:rsidRPr="005B16F2" w:rsidRDefault="00194ED3" w:rsidP="00477500">
      <w:pPr>
        <w:spacing w:line="240" w:lineRule="auto"/>
        <w:ind w:right="-568"/>
        <w:jc w:val="both"/>
        <w:rPr>
          <w:rFonts w:ascii="Times New Roman" w:hAnsi="Times New Roman" w:cs="Times New Roman"/>
          <w:sz w:val="24"/>
          <w:szCs w:val="24"/>
        </w:rPr>
      </w:pPr>
    </w:p>
    <w:p w14:paraId="1F4E53C9"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Serão </w:t>
      </w:r>
      <w:proofErr w:type="gramStart"/>
      <w:r w:rsidRPr="005B16F2">
        <w:rPr>
          <w:rFonts w:ascii="Times New Roman" w:hAnsi="Times New Roman" w:cs="Times New Roman"/>
          <w:sz w:val="24"/>
          <w:szCs w:val="24"/>
        </w:rPr>
        <w:t>concedido</w:t>
      </w:r>
      <w:proofErr w:type="gramEnd"/>
      <w:r w:rsidRPr="005B16F2">
        <w:rPr>
          <w:rFonts w:ascii="Times New Roman" w:hAnsi="Times New Roman" w:cs="Times New Roman"/>
          <w:sz w:val="24"/>
          <w:szCs w:val="24"/>
        </w:rPr>
        <w:t xml:space="preserve"> aos funcionários aviso prévio de 120 (cento e vinte) dias, somados a indenização especial correspondente a 01(um) salário mensal do empregado, para cada três anos de serviço prestado </w:t>
      </w:r>
      <w:proofErr w:type="spellStart"/>
      <w:r w:rsidRPr="005B16F2">
        <w:rPr>
          <w:rFonts w:ascii="Times New Roman" w:hAnsi="Times New Roman" w:cs="Times New Roman"/>
          <w:sz w:val="24"/>
          <w:szCs w:val="24"/>
        </w:rPr>
        <w:t>á</w:t>
      </w:r>
      <w:proofErr w:type="spellEnd"/>
      <w:r w:rsidRPr="005B16F2">
        <w:rPr>
          <w:rFonts w:ascii="Times New Roman" w:hAnsi="Times New Roman" w:cs="Times New Roman"/>
          <w:sz w:val="24"/>
          <w:szCs w:val="24"/>
        </w:rPr>
        <w:t xml:space="preserve"> cooperativa, ou frações nas hipóteses de dispensas - sem justa causa.</w:t>
      </w:r>
    </w:p>
    <w:p w14:paraId="1AF0FAFF" w14:textId="77777777" w:rsidR="00194ED3" w:rsidRPr="005B16F2" w:rsidRDefault="00194ED3" w:rsidP="00477500">
      <w:pPr>
        <w:spacing w:line="240" w:lineRule="auto"/>
        <w:ind w:right="-568"/>
        <w:jc w:val="both"/>
        <w:rPr>
          <w:rFonts w:ascii="Times New Roman" w:hAnsi="Times New Roman" w:cs="Times New Roman"/>
          <w:sz w:val="24"/>
          <w:szCs w:val="24"/>
        </w:rPr>
      </w:pPr>
    </w:p>
    <w:p w14:paraId="29D9CC39"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Em se tratando de pedido de demissão fica o empregado automaticamente dispensado do cumprimento do aviso prévio sem prejuízo da remuneração.</w:t>
      </w:r>
    </w:p>
    <w:p w14:paraId="237C7A67" w14:textId="77777777" w:rsidR="00194ED3" w:rsidRPr="005B16F2" w:rsidRDefault="00194ED3" w:rsidP="00477500">
      <w:pPr>
        <w:spacing w:line="240" w:lineRule="auto"/>
        <w:ind w:right="-568"/>
        <w:jc w:val="both"/>
        <w:rPr>
          <w:rFonts w:ascii="Times New Roman" w:hAnsi="Times New Roman" w:cs="Times New Roman"/>
          <w:sz w:val="24"/>
          <w:szCs w:val="24"/>
        </w:rPr>
      </w:pPr>
    </w:p>
    <w:p w14:paraId="79709722" w14:textId="77777777" w:rsidR="00194ED3" w:rsidRPr="005B16F2" w:rsidRDefault="00194ED3" w:rsidP="00477500">
      <w:pPr>
        <w:pStyle w:val="Corpodetexto2"/>
      </w:pPr>
      <w:r w:rsidRPr="005B16F2">
        <w:t>CLÁUSULA QUINQUAGÉSIMA SEXTA – MORA SALARIAL:</w:t>
      </w:r>
    </w:p>
    <w:p w14:paraId="6F62EBC2" w14:textId="77777777" w:rsidR="00194ED3" w:rsidRPr="005B16F2" w:rsidRDefault="00194ED3" w:rsidP="00477500">
      <w:pPr>
        <w:spacing w:line="240" w:lineRule="auto"/>
        <w:ind w:right="-568"/>
        <w:jc w:val="both"/>
        <w:rPr>
          <w:rFonts w:ascii="Times New Roman" w:hAnsi="Times New Roman" w:cs="Times New Roman"/>
          <w:sz w:val="24"/>
          <w:szCs w:val="24"/>
        </w:rPr>
      </w:pPr>
    </w:p>
    <w:p w14:paraId="40FB6DC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Ocorrendo atraso no pagamento de quaisquer verbas de natureza salarial o empregador ficará responsável pelo pagamento de multa diária equivalente a 2% (dois por cento) do valor devido ao dia de atraso, inclusive para os acordos de participação nos resultados, até o efetivo pagamento e a infração correspondente do período.</w:t>
      </w:r>
    </w:p>
    <w:p w14:paraId="08AF78B0" w14:textId="77777777" w:rsidR="00194ED3" w:rsidRPr="005B16F2" w:rsidRDefault="00194ED3" w:rsidP="00477500">
      <w:pPr>
        <w:spacing w:line="240" w:lineRule="auto"/>
        <w:ind w:right="-568"/>
        <w:jc w:val="both"/>
        <w:rPr>
          <w:rFonts w:ascii="Times New Roman" w:hAnsi="Times New Roman" w:cs="Times New Roman"/>
          <w:sz w:val="24"/>
          <w:szCs w:val="24"/>
        </w:rPr>
      </w:pPr>
    </w:p>
    <w:p w14:paraId="4EB5A20C"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QUINQUAGÉSIMA SÉTIMA – SEGURO DE VIDA:</w:t>
      </w:r>
    </w:p>
    <w:p w14:paraId="29168359"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5FB9B0C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Em favor de cada empregado, extensivo ao cônjuge e seus filhos a cooperativa manterá seguro de vida em grupo, com as seguintes garantias: morte natural, morte acidental, invalidez permanente total ou parcial por acidente, invalidez por doença, sendo 10% (dez por cento) destas garantias aos filhos e 50% (cinquenta por centos) ao cônjuge com prêmio individual, superior a cinquenta salários nominais sem ônus para os trabalhadores.</w:t>
      </w:r>
    </w:p>
    <w:p w14:paraId="71BF3B52" w14:textId="77777777" w:rsidR="00194ED3" w:rsidRPr="005B16F2" w:rsidRDefault="00194ED3" w:rsidP="00477500">
      <w:pPr>
        <w:spacing w:line="240" w:lineRule="auto"/>
        <w:ind w:right="-568"/>
        <w:jc w:val="both"/>
        <w:rPr>
          <w:rFonts w:ascii="Times New Roman" w:hAnsi="Times New Roman" w:cs="Times New Roman"/>
          <w:sz w:val="24"/>
          <w:szCs w:val="24"/>
        </w:rPr>
      </w:pPr>
    </w:p>
    <w:p w14:paraId="5053BD1D"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A cooperativa entregará extratos do seguro aos seus empregados.</w:t>
      </w:r>
    </w:p>
    <w:p w14:paraId="378AD2FC" w14:textId="77777777" w:rsidR="00194ED3" w:rsidRPr="005B16F2" w:rsidRDefault="00194ED3" w:rsidP="00477500">
      <w:pPr>
        <w:spacing w:line="240" w:lineRule="auto"/>
        <w:ind w:right="-568"/>
        <w:jc w:val="both"/>
        <w:rPr>
          <w:rFonts w:ascii="Times New Roman" w:hAnsi="Times New Roman" w:cs="Times New Roman"/>
          <w:sz w:val="24"/>
          <w:szCs w:val="24"/>
        </w:rPr>
      </w:pPr>
    </w:p>
    <w:p w14:paraId="63CCD208" w14:textId="77777777" w:rsidR="00194ED3" w:rsidRPr="005B16F2" w:rsidRDefault="00194ED3" w:rsidP="00477500">
      <w:pPr>
        <w:pStyle w:val="Corpodetexto2"/>
      </w:pPr>
      <w:r w:rsidRPr="005B16F2">
        <w:t>CLÁUSULA QUINQUAGÉSIMA OITAVA – APOSENTADORIA:</w:t>
      </w:r>
    </w:p>
    <w:p w14:paraId="43A2577F"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46036DC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Aos empregados que contarem com mais de um ano na cooperativa terá direito à multa de quarenta por cento dos depósitos do FGTS e todas as verbas rescisórias, quando da cooperativa se desligarem por motivo de aposentadoria, também será pago um abono de três meses do salário nominal.</w:t>
      </w:r>
    </w:p>
    <w:p w14:paraId="0C96CEC0" w14:textId="77777777" w:rsidR="00194ED3" w:rsidRPr="005B16F2" w:rsidRDefault="00194ED3" w:rsidP="00477500">
      <w:pPr>
        <w:spacing w:line="240" w:lineRule="auto"/>
        <w:ind w:right="-568"/>
        <w:jc w:val="both"/>
        <w:rPr>
          <w:rFonts w:ascii="Times New Roman" w:hAnsi="Times New Roman" w:cs="Times New Roman"/>
          <w:sz w:val="24"/>
          <w:szCs w:val="24"/>
        </w:rPr>
      </w:pPr>
    </w:p>
    <w:p w14:paraId="1086475D" w14:textId="77777777" w:rsidR="00194ED3" w:rsidRPr="005B16F2" w:rsidRDefault="00194ED3" w:rsidP="00477500">
      <w:pPr>
        <w:pStyle w:val="Ttulo7"/>
        <w:spacing w:line="240" w:lineRule="auto"/>
        <w:jc w:val="both"/>
        <w:rPr>
          <w:rFonts w:ascii="Times New Roman" w:hAnsi="Times New Roman" w:cs="Times New Roman"/>
        </w:rPr>
      </w:pPr>
      <w:r w:rsidRPr="005B16F2">
        <w:rPr>
          <w:rFonts w:ascii="Times New Roman" w:hAnsi="Times New Roman" w:cs="Times New Roman"/>
        </w:rPr>
        <w:t>CLÁUSULA QUINQUAGÉSIMA NONA – DA MULTA DE 40% FGTS</w:t>
      </w:r>
    </w:p>
    <w:p w14:paraId="0A6C6353" w14:textId="77777777" w:rsidR="00194ED3" w:rsidRPr="005B16F2" w:rsidRDefault="00194ED3" w:rsidP="00477500">
      <w:pPr>
        <w:spacing w:line="240" w:lineRule="auto"/>
        <w:ind w:right="-568"/>
        <w:jc w:val="both"/>
        <w:rPr>
          <w:rFonts w:ascii="Times New Roman" w:hAnsi="Times New Roman" w:cs="Times New Roman"/>
          <w:sz w:val="24"/>
          <w:szCs w:val="24"/>
        </w:rPr>
      </w:pPr>
    </w:p>
    <w:p w14:paraId="7B2B24E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Fica garantido a todo o trabalhador, demitido sem justa causa, o direito a receber multa de 40% (quarenta por cento) do montante dos depósitos de FGTS (Fundo de Garantia do Tempo de Serviço) realizados na conta da Caixa Econômica vinculada, durante a vigência do contrato de trabalho, atualizados monetariamente e acrescidos dos respectivos juros, além de outras multas previstas na legislação vigente.</w:t>
      </w:r>
    </w:p>
    <w:p w14:paraId="41333271" w14:textId="77777777" w:rsidR="00194ED3" w:rsidRPr="005B16F2" w:rsidRDefault="00194ED3" w:rsidP="00477500">
      <w:pPr>
        <w:spacing w:line="240" w:lineRule="auto"/>
        <w:ind w:right="-568"/>
        <w:jc w:val="both"/>
        <w:rPr>
          <w:rFonts w:ascii="Times New Roman" w:hAnsi="Times New Roman" w:cs="Times New Roman"/>
          <w:sz w:val="24"/>
          <w:szCs w:val="24"/>
        </w:rPr>
      </w:pPr>
    </w:p>
    <w:p w14:paraId="6422FD61"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Caso a legislação vigente permaneça inalterada, essa cláusula não terá aplicabilidade.</w:t>
      </w:r>
    </w:p>
    <w:p w14:paraId="2D5F5465"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 </w:t>
      </w:r>
    </w:p>
    <w:p w14:paraId="3D357E95"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SEXAGÉSIMA – ADICIONAL TRANSFERÊNCIA:</w:t>
      </w:r>
    </w:p>
    <w:p w14:paraId="4845F671"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3F0C1E80"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pagará adicional de transferência na ordem de 50% (cinquenta por cento).</w:t>
      </w:r>
    </w:p>
    <w:p w14:paraId="4EFAD8FC" w14:textId="77777777" w:rsidR="00194ED3" w:rsidRPr="005B16F2" w:rsidRDefault="00194ED3" w:rsidP="00477500">
      <w:pPr>
        <w:spacing w:line="240" w:lineRule="auto"/>
        <w:ind w:right="-568"/>
        <w:jc w:val="both"/>
        <w:rPr>
          <w:rFonts w:ascii="Times New Roman" w:hAnsi="Times New Roman" w:cs="Times New Roman"/>
          <w:sz w:val="24"/>
          <w:szCs w:val="24"/>
        </w:rPr>
      </w:pPr>
    </w:p>
    <w:p w14:paraId="08631624" w14:textId="77777777" w:rsidR="00194ED3" w:rsidRPr="005B16F2" w:rsidRDefault="00194ED3" w:rsidP="00477500">
      <w:pPr>
        <w:pStyle w:val="Corpodetexto2"/>
      </w:pPr>
      <w:r w:rsidRPr="005B16F2">
        <w:t>CLÁUSULA SEXAGÉSIMA PRIMEIRA – REAJUSTE SALARIAL:</w:t>
      </w:r>
    </w:p>
    <w:p w14:paraId="5C550758"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4507918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Será reajustado a partir do primeiro dia do </w:t>
      </w:r>
      <w:proofErr w:type="spellStart"/>
      <w:r w:rsidRPr="005B16F2">
        <w:rPr>
          <w:rFonts w:ascii="Times New Roman" w:hAnsi="Times New Roman" w:cs="Times New Roman"/>
          <w:sz w:val="24"/>
          <w:szCs w:val="24"/>
        </w:rPr>
        <w:t>inicio</w:t>
      </w:r>
      <w:proofErr w:type="spellEnd"/>
      <w:r w:rsidRPr="005B16F2">
        <w:rPr>
          <w:rFonts w:ascii="Times New Roman" w:hAnsi="Times New Roman" w:cs="Times New Roman"/>
          <w:sz w:val="24"/>
          <w:szCs w:val="24"/>
        </w:rPr>
        <w:t xml:space="preserve"> da data base, os salários de todos os trabalhadores em cooperativas, abrangidos por este instrumento coletivo de trabalho, reajuste salarial referente à variação percentual do INPC/IBGE, mais 5 % (cinco por cento) de aumento real a incidir sobre os salários vigentes.</w:t>
      </w:r>
    </w:p>
    <w:p w14:paraId="4E662090" w14:textId="77777777" w:rsidR="00194ED3" w:rsidRPr="005B16F2" w:rsidRDefault="00194ED3" w:rsidP="00477500">
      <w:pPr>
        <w:spacing w:line="240" w:lineRule="auto"/>
        <w:ind w:right="-568"/>
        <w:jc w:val="both"/>
        <w:rPr>
          <w:rFonts w:ascii="Times New Roman" w:hAnsi="Times New Roman" w:cs="Times New Roman"/>
          <w:sz w:val="24"/>
          <w:szCs w:val="24"/>
        </w:rPr>
      </w:pPr>
    </w:p>
    <w:p w14:paraId="3EFC0336"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Não será aceito o desconto de antecipação dada espontaneamente e promoção.</w:t>
      </w:r>
    </w:p>
    <w:p w14:paraId="651412B8" w14:textId="77777777" w:rsidR="00194ED3" w:rsidRPr="005B16F2" w:rsidRDefault="00194ED3" w:rsidP="00477500">
      <w:pPr>
        <w:spacing w:line="240" w:lineRule="auto"/>
        <w:ind w:right="-568"/>
        <w:jc w:val="both"/>
        <w:rPr>
          <w:rFonts w:ascii="Times New Roman" w:hAnsi="Times New Roman" w:cs="Times New Roman"/>
          <w:sz w:val="24"/>
          <w:szCs w:val="24"/>
        </w:rPr>
      </w:pPr>
    </w:p>
    <w:p w14:paraId="4E1F1075" w14:textId="77777777" w:rsidR="00194ED3" w:rsidRPr="005B16F2" w:rsidRDefault="00194ED3" w:rsidP="00477500">
      <w:pPr>
        <w:pStyle w:val="Corpodetexto2"/>
      </w:pPr>
      <w:r w:rsidRPr="005B16F2">
        <w:t>CLÁUSULA SEXAGÉSIMA SEGUNDA – HORAS EXTRAS:</w:t>
      </w:r>
    </w:p>
    <w:p w14:paraId="18C73CC3" w14:textId="77777777" w:rsidR="00194ED3" w:rsidRPr="005B16F2" w:rsidRDefault="00194ED3" w:rsidP="00477500">
      <w:pPr>
        <w:spacing w:line="240" w:lineRule="auto"/>
        <w:ind w:right="-568"/>
        <w:jc w:val="both"/>
        <w:rPr>
          <w:rFonts w:ascii="Times New Roman" w:hAnsi="Times New Roman" w:cs="Times New Roman"/>
          <w:sz w:val="24"/>
          <w:szCs w:val="24"/>
        </w:rPr>
      </w:pPr>
    </w:p>
    <w:p w14:paraId="2E72B9AA"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As horas-extras serão catalogadas mecanicamente para todos os setores de trabalho sendo remunerado da seguinte forma:</w:t>
      </w:r>
    </w:p>
    <w:p w14:paraId="02498AC6" w14:textId="77777777" w:rsidR="00194ED3" w:rsidRPr="005B16F2" w:rsidRDefault="00194ED3" w:rsidP="00477500">
      <w:pPr>
        <w:spacing w:line="240" w:lineRule="auto"/>
        <w:ind w:right="-568"/>
        <w:jc w:val="both"/>
        <w:rPr>
          <w:rFonts w:ascii="Times New Roman" w:hAnsi="Times New Roman" w:cs="Times New Roman"/>
          <w:sz w:val="24"/>
          <w:szCs w:val="24"/>
        </w:rPr>
      </w:pPr>
    </w:p>
    <w:p w14:paraId="5A5D8381" w14:textId="77777777" w:rsidR="00194ED3" w:rsidRPr="005B16F2" w:rsidRDefault="00194ED3" w:rsidP="00477500">
      <w:pPr>
        <w:spacing w:line="240" w:lineRule="auto"/>
        <w:ind w:left="708" w:right="-568"/>
        <w:jc w:val="both"/>
        <w:rPr>
          <w:rFonts w:ascii="Times New Roman" w:hAnsi="Times New Roman" w:cs="Times New Roman"/>
          <w:sz w:val="24"/>
          <w:szCs w:val="24"/>
        </w:rPr>
      </w:pPr>
      <w:r w:rsidRPr="005B16F2">
        <w:rPr>
          <w:rFonts w:ascii="Times New Roman" w:hAnsi="Times New Roman" w:cs="Times New Roman"/>
          <w:b/>
          <w:sz w:val="24"/>
          <w:szCs w:val="24"/>
        </w:rPr>
        <w:t>a</w:t>
      </w:r>
      <w:r w:rsidRPr="005B16F2">
        <w:rPr>
          <w:rFonts w:ascii="Times New Roman" w:hAnsi="Times New Roman" w:cs="Times New Roman"/>
          <w:sz w:val="24"/>
          <w:szCs w:val="24"/>
        </w:rPr>
        <w:t>) 75% (setenta e cinco por cento) de acréscimo em relação à hora normal, quando trabalhadas nos dias compreendidos entre segunda e sexta-feira relativa às primeiras duas horas;</w:t>
      </w:r>
    </w:p>
    <w:p w14:paraId="508AC0D5" w14:textId="77777777" w:rsidR="00194ED3" w:rsidRPr="005B16F2" w:rsidRDefault="00194ED3" w:rsidP="00477500">
      <w:pPr>
        <w:tabs>
          <w:tab w:val="left" w:pos="2040"/>
        </w:tabs>
        <w:spacing w:line="240" w:lineRule="auto"/>
        <w:ind w:left="708" w:right="-568"/>
        <w:jc w:val="both"/>
        <w:rPr>
          <w:rFonts w:ascii="Times New Roman" w:hAnsi="Times New Roman" w:cs="Times New Roman"/>
          <w:sz w:val="24"/>
          <w:szCs w:val="24"/>
        </w:rPr>
      </w:pPr>
      <w:r w:rsidRPr="005B16F2">
        <w:rPr>
          <w:rFonts w:ascii="Times New Roman" w:hAnsi="Times New Roman" w:cs="Times New Roman"/>
          <w:sz w:val="24"/>
          <w:szCs w:val="24"/>
        </w:rPr>
        <w:tab/>
      </w:r>
    </w:p>
    <w:p w14:paraId="76149B78" w14:textId="77777777" w:rsidR="00194ED3" w:rsidRPr="005B16F2" w:rsidRDefault="00194ED3" w:rsidP="00477500">
      <w:pPr>
        <w:spacing w:line="240" w:lineRule="auto"/>
        <w:ind w:left="708" w:right="-568"/>
        <w:jc w:val="both"/>
        <w:rPr>
          <w:rFonts w:ascii="Times New Roman" w:hAnsi="Times New Roman" w:cs="Times New Roman"/>
          <w:sz w:val="24"/>
          <w:szCs w:val="24"/>
        </w:rPr>
      </w:pPr>
      <w:r w:rsidRPr="005B16F2">
        <w:rPr>
          <w:rFonts w:ascii="Times New Roman" w:hAnsi="Times New Roman" w:cs="Times New Roman"/>
          <w:b/>
          <w:sz w:val="24"/>
          <w:szCs w:val="24"/>
        </w:rPr>
        <w:t>b</w:t>
      </w:r>
      <w:r w:rsidRPr="005B16F2">
        <w:rPr>
          <w:rFonts w:ascii="Times New Roman" w:hAnsi="Times New Roman" w:cs="Times New Roman"/>
          <w:sz w:val="24"/>
          <w:szCs w:val="24"/>
        </w:rPr>
        <w:t>) 150% (cento e cinquenta por cento) em relação ás horas excedentes as duas primeiras compreendidas de segunda a sexta-feira, sábados, domingos e feriados.</w:t>
      </w:r>
    </w:p>
    <w:p w14:paraId="0F9D409C"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1EC45772"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Serão consideradas como horas extraordinárias as horas utilizadas pelo empregado para deslocamento cujo destino seja diverso do local habitual de trabalho, quando estas não possam ser realizadas dentro da jornada normal de trabalho.</w:t>
      </w:r>
    </w:p>
    <w:p w14:paraId="6D5B81C9" w14:textId="77777777" w:rsidR="00194ED3" w:rsidRPr="005B16F2" w:rsidRDefault="00194ED3" w:rsidP="00477500">
      <w:pPr>
        <w:spacing w:line="240" w:lineRule="auto"/>
        <w:ind w:right="-568"/>
        <w:jc w:val="both"/>
        <w:rPr>
          <w:rFonts w:ascii="Times New Roman" w:hAnsi="Times New Roman" w:cs="Times New Roman"/>
          <w:sz w:val="24"/>
          <w:szCs w:val="24"/>
        </w:rPr>
      </w:pPr>
    </w:p>
    <w:p w14:paraId="6A8EDFE6"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Segundo</w:t>
      </w:r>
      <w:r w:rsidRPr="005B16F2">
        <w:rPr>
          <w:rFonts w:ascii="Times New Roman" w:hAnsi="Times New Roman" w:cs="Times New Roman"/>
          <w:sz w:val="24"/>
          <w:szCs w:val="24"/>
        </w:rPr>
        <w:t>: Serão consideradas como horas extraordinárias as horas utilizadas pelo empregado fora da jornada normal de trabalho, em reuniões, cursos, treinamentos e eventos indicados pelas Cooperativas abrangidas por esta convenção.</w:t>
      </w:r>
    </w:p>
    <w:p w14:paraId="06305958" w14:textId="77777777" w:rsidR="00194ED3" w:rsidRPr="005B16F2" w:rsidRDefault="00194ED3" w:rsidP="00477500">
      <w:pPr>
        <w:spacing w:line="240" w:lineRule="auto"/>
        <w:ind w:right="-568"/>
        <w:jc w:val="both"/>
        <w:rPr>
          <w:rFonts w:ascii="Times New Roman" w:hAnsi="Times New Roman" w:cs="Times New Roman"/>
          <w:sz w:val="24"/>
          <w:szCs w:val="24"/>
        </w:rPr>
      </w:pPr>
    </w:p>
    <w:p w14:paraId="07E02FD5"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Terceiro</w:t>
      </w:r>
      <w:r w:rsidRPr="005B16F2">
        <w:rPr>
          <w:rFonts w:ascii="Times New Roman" w:hAnsi="Times New Roman" w:cs="Times New Roman"/>
          <w:sz w:val="24"/>
          <w:szCs w:val="24"/>
        </w:rPr>
        <w:t xml:space="preserve">: Será considerado como hora extraordinária o tempo de deslocamento por ônibus ou outro meio de transporte, que exclusivamente transporta os trabalhadores para o local de trabalho, as chamadas horas in </w:t>
      </w:r>
      <w:proofErr w:type="spellStart"/>
      <w:r w:rsidRPr="005B16F2">
        <w:rPr>
          <w:rFonts w:ascii="Times New Roman" w:hAnsi="Times New Roman" w:cs="Times New Roman"/>
          <w:sz w:val="24"/>
          <w:szCs w:val="24"/>
        </w:rPr>
        <w:t>itinere</w:t>
      </w:r>
      <w:proofErr w:type="spellEnd"/>
      <w:r w:rsidRPr="005B16F2">
        <w:rPr>
          <w:rFonts w:ascii="Times New Roman" w:hAnsi="Times New Roman" w:cs="Times New Roman"/>
          <w:sz w:val="24"/>
          <w:szCs w:val="24"/>
        </w:rPr>
        <w:t xml:space="preserve">. </w:t>
      </w:r>
    </w:p>
    <w:p w14:paraId="3E97ADF5" w14:textId="77777777" w:rsidR="00194ED3" w:rsidRPr="005B16F2" w:rsidRDefault="00194ED3" w:rsidP="00477500">
      <w:pPr>
        <w:spacing w:line="240" w:lineRule="auto"/>
        <w:ind w:right="-568"/>
        <w:jc w:val="both"/>
        <w:rPr>
          <w:rFonts w:ascii="Times New Roman" w:hAnsi="Times New Roman" w:cs="Times New Roman"/>
          <w:sz w:val="24"/>
          <w:szCs w:val="24"/>
        </w:rPr>
      </w:pPr>
    </w:p>
    <w:p w14:paraId="5BF976F4"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Quarto</w:t>
      </w:r>
      <w:r w:rsidRPr="005B16F2">
        <w:rPr>
          <w:rFonts w:ascii="Times New Roman" w:hAnsi="Times New Roman" w:cs="Times New Roman"/>
          <w:sz w:val="24"/>
          <w:szCs w:val="24"/>
        </w:rPr>
        <w:t xml:space="preserve">: hora “in </w:t>
      </w:r>
      <w:proofErr w:type="spellStart"/>
      <w:r w:rsidRPr="005B16F2">
        <w:rPr>
          <w:rFonts w:ascii="Times New Roman" w:hAnsi="Times New Roman" w:cs="Times New Roman"/>
          <w:sz w:val="24"/>
          <w:szCs w:val="24"/>
        </w:rPr>
        <w:t>itinere</w:t>
      </w:r>
      <w:proofErr w:type="spellEnd"/>
      <w:r w:rsidRPr="005B16F2">
        <w:rPr>
          <w:rFonts w:ascii="Times New Roman" w:hAnsi="Times New Roman" w:cs="Times New Roman"/>
          <w:sz w:val="24"/>
          <w:szCs w:val="24"/>
        </w:rPr>
        <w:t>”: Serão pagas as horas em transporte não regular, fora do transporte público, o tempo gasto neste transporte, deverão ser pagas como horas extraordinárias, conforme a súmula 90 do TST abaixo:</w:t>
      </w:r>
    </w:p>
    <w:p w14:paraId="0C555E83" w14:textId="77777777" w:rsidR="00194ED3" w:rsidRPr="005B16F2" w:rsidRDefault="00194ED3" w:rsidP="00477500">
      <w:pPr>
        <w:spacing w:line="240" w:lineRule="auto"/>
        <w:ind w:right="-568"/>
        <w:jc w:val="both"/>
        <w:rPr>
          <w:rFonts w:ascii="Times New Roman" w:hAnsi="Times New Roman" w:cs="Times New Roman"/>
          <w:sz w:val="24"/>
          <w:szCs w:val="24"/>
        </w:rPr>
      </w:pPr>
    </w:p>
    <w:p w14:paraId="42178255"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Enunciados ou Súmulas do Tribunal Superior do Trabalho TST Enunciado nº 90 - RA 69/1978, DJ 26.09.1978 - Nova redação - RA 80/1978, DJ 10.11.1978 - Incorporadas as Súmulas </w:t>
      </w:r>
      <w:proofErr w:type="spellStart"/>
      <w:r w:rsidRPr="005B16F2">
        <w:rPr>
          <w:rFonts w:ascii="Times New Roman" w:hAnsi="Times New Roman" w:cs="Times New Roman"/>
          <w:sz w:val="24"/>
          <w:szCs w:val="24"/>
        </w:rPr>
        <w:t>nºs</w:t>
      </w:r>
      <w:proofErr w:type="spellEnd"/>
      <w:r w:rsidRPr="005B16F2">
        <w:rPr>
          <w:rFonts w:ascii="Times New Roman" w:hAnsi="Times New Roman" w:cs="Times New Roman"/>
          <w:sz w:val="24"/>
          <w:szCs w:val="24"/>
        </w:rPr>
        <w:t xml:space="preserve"> 324 e 325 e as Orientações Jurisprudenciais </w:t>
      </w:r>
      <w:proofErr w:type="spellStart"/>
      <w:r w:rsidRPr="005B16F2">
        <w:rPr>
          <w:rFonts w:ascii="Times New Roman" w:hAnsi="Times New Roman" w:cs="Times New Roman"/>
          <w:sz w:val="24"/>
          <w:szCs w:val="24"/>
        </w:rPr>
        <w:t>nºs</w:t>
      </w:r>
      <w:proofErr w:type="spellEnd"/>
      <w:r w:rsidRPr="005B16F2">
        <w:rPr>
          <w:rFonts w:ascii="Times New Roman" w:hAnsi="Times New Roman" w:cs="Times New Roman"/>
          <w:sz w:val="24"/>
          <w:szCs w:val="24"/>
        </w:rPr>
        <w:t xml:space="preserve"> 50 e 236 da SBDI-1 - Res. 129/2005, DJ 20, 22 e 25.04.2005.</w:t>
      </w:r>
    </w:p>
    <w:p w14:paraId="1AEFE04E" w14:textId="77777777" w:rsidR="00194ED3" w:rsidRPr="005B16F2" w:rsidRDefault="00194ED3" w:rsidP="00477500">
      <w:pPr>
        <w:spacing w:line="240" w:lineRule="auto"/>
        <w:ind w:right="-568"/>
        <w:jc w:val="both"/>
        <w:rPr>
          <w:rFonts w:ascii="Times New Roman" w:hAnsi="Times New Roman" w:cs="Times New Roman"/>
          <w:sz w:val="24"/>
          <w:szCs w:val="24"/>
        </w:rPr>
      </w:pPr>
    </w:p>
    <w:p w14:paraId="7F7CD99D"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Condução Fornecida pelo Empregador - Jornada de Trabalho</w:t>
      </w:r>
    </w:p>
    <w:p w14:paraId="73B54E99" w14:textId="77777777" w:rsidR="00194ED3" w:rsidRPr="005B16F2" w:rsidRDefault="00194ED3" w:rsidP="00477500">
      <w:pPr>
        <w:spacing w:line="240" w:lineRule="auto"/>
        <w:ind w:right="-568"/>
        <w:jc w:val="both"/>
        <w:rPr>
          <w:rFonts w:ascii="Times New Roman" w:hAnsi="Times New Roman" w:cs="Times New Roman"/>
          <w:sz w:val="24"/>
          <w:szCs w:val="24"/>
        </w:rPr>
      </w:pPr>
    </w:p>
    <w:p w14:paraId="0D95397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I</w:t>
      </w:r>
      <w:r w:rsidRPr="005B16F2">
        <w:rPr>
          <w:rFonts w:ascii="Times New Roman" w:hAnsi="Times New Roman" w:cs="Times New Roman"/>
          <w:sz w:val="24"/>
          <w:szCs w:val="24"/>
        </w:rPr>
        <w:t xml:space="preserve"> - O tempo despendido pelo empregado, em condução fornecida pelo empregador, até o local de trabalho de difícil acesso ou não servido por transporte regular público, e para o seu retorno, é computável na jornada de trabalho;</w:t>
      </w:r>
    </w:p>
    <w:p w14:paraId="30C9999D" w14:textId="77777777" w:rsidR="00194ED3" w:rsidRPr="005B16F2" w:rsidRDefault="00194ED3" w:rsidP="00477500">
      <w:pPr>
        <w:spacing w:line="240" w:lineRule="auto"/>
        <w:ind w:right="-568"/>
        <w:jc w:val="both"/>
        <w:rPr>
          <w:rFonts w:ascii="Times New Roman" w:hAnsi="Times New Roman" w:cs="Times New Roman"/>
          <w:sz w:val="24"/>
          <w:szCs w:val="24"/>
        </w:rPr>
      </w:pPr>
    </w:p>
    <w:p w14:paraId="4116F5A6"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II</w:t>
      </w:r>
      <w:r w:rsidRPr="005B16F2">
        <w:rPr>
          <w:rFonts w:ascii="Times New Roman" w:hAnsi="Times New Roman" w:cs="Times New Roman"/>
          <w:sz w:val="24"/>
          <w:szCs w:val="24"/>
        </w:rPr>
        <w:t xml:space="preserve"> - A incompatibilidade entre os horários de início e término da jornada do empregado e os do transporte público regular é circunstância que também gera o direito às horas "in </w:t>
      </w:r>
      <w:proofErr w:type="spellStart"/>
      <w:r w:rsidRPr="005B16F2">
        <w:rPr>
          <w:rFonts w:ascii="Times New Roman" w:hAnsi="Times New Roman" w:cs="Times New Roman"/>
          <w:sz w:val="24"/>
          <w:szCs w:val="24"/>
        </w:rPr>
        <w:t>itinere</w:t>
      </w:r>
      <w:proofErr w:type="spellEnd"/>
      <w:r w:rsidRPr="005B16F2">
        <w:rPr>
          <w:rFonts w:ascii="Times New Roman" w:hAnsi="Times New Roman" w:cs="Times New Roman"/>
          <w:sz w:val="24"/>
          <w:szCs w:val="24"/>
        </w:rPr>
        <w:t>". (</w:t>
      </w:r>
      <w:proofErr w:type="spellStart"/>
      <w:proofErr w:type="gramStart"/>
      <w:r w:rsidRPr="005B16F2">
        <w:rPr>
          <w:rFonts w:ascii="Times New Roman" w:hAnsi="Times New Roman" w:cs="Times New Roman"/>
          <w:sz w:val="24"/>
          <w:szCs w:val="24"/>
        </w:rPr>
        <w:t>ex</w:t>
      </w:r>
      <w:proofErr w:type="gramEnd"/>
      <w:r w:rsidRPr="005B16F2">
        <w:rPr>
          <w:rFonts w:ascii="Times New Roman" w:hAnsi="Times New Roman" w:cs="Times New Roman"/>
          <w:sz w:val="24"/>
          <w:szCs w:val="24"/>
        </w:rPr>
        <w:t>-OJ</w:t>
      </w:r>
      <w:proofErr w:type="spellEnd"/>
      <w:r w:rsidRPr="005B16F2">
        <w:rPr>
          <w:rFonts w:ascii="Times New Roman" w:hAnsi="Times New Roman" w:cs="Times New Roman"/>
          <w:sz w:val="24"/>
          <w:szCs w:val="24"/>
        </w:rPr>
        <w:t xml:space="preserve"> nº 50 da SBDI-1 - inserida em 01.02.1995);</w:t>
      </w:r>
    </w:p>
    <w:p w14:paraId="28DAC470" w14:textId="77777777" w:rsidR="00194ED3" w:rsidRPr="005B16F2" w:rsidRDefault="00194ED3" w:rsidP="00477500">
      <w:pPr>
        <w:spacing w:line="240" w:lineRule="auto"/>
        <w:ind w:right="-568"/>
        <w:jc w:val="both"/>
        <w:rPr>
          <w:rFonts w:ascii="Times New Roman" w:hAnsi="Times New Roman" w:cs="Times New Roman"/>
          <w:sz w:val="24"/>
          <w:szCs w:val="24"/>
        </w:rPr>
      </w:pPr>
    </w:p>
    <w:p w14:paraId="6BAEBC1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III</w:t>
      </w:r>
      <w:r w:rsidRPr="005B16F2">
        <w:rPr>
          <w:rFonts w:ascii="Times New Roman" w:hAnsi="Times New Roman" w:cs="Times New Roman"/>
          <w:sz w:val="24"/>
          <w:szCs w:val="24"/>
        </w:rPr>
        <w:t xml:space="preserve"> - A mera insuficiência de transporte público não enseja o pagamento de horas "in </w:t>
      </w:r>
      <w:proofErr w:type="spellStart"/>
      <w:r w:rsidRPr="005B16F2">
        <w:rPr>
          <w:rFonts w:ascii="Times New Roman" w:hAnsi="Times New Roman" w:cs="Times New Roman"/>
          <w:sz w:val="24"/>
          <w:szCs w:val="24"/>
        </w:rPr>
        <w:t>itinere</w:t>
      </w:r>
      <w:proofErr w:type="spellEnd"/>
      <w:r w:rsidRPr="005B16F2">
        <w:rPr>
          <w:rFonts w:ascii="Times New Roman" w:hAnsi="Times New Roman" w:cs="Times New Roman"/>
          <w:sz w:val="24"/>
          <w:szCs w:val="24"/>
        </w:rPr>
        <w:t>". (</w:t>
      </w:r>
      <w:proofErr w:type="spellStart"/>
      <w:proofErr w:type="gramStart"/>
      <w:r w:rsidRPr="005B16F2">
        <w:rPr>
          <w:rFonts w:ascii="Times New Roman" w:hAnsi="Times New Roman" w:cs="Times New Roman"/>
          <w:sz w:val="24"/>
          <w:szCs w:val="24"/>
        </w:rPr>
        <w:t>ex</w:t>
      </w:r>
      <w:proofErr w:type="gramEnd"/>
      <w:r w:rsidRPr="005B16F2">
        <w:rPr>
          <w:rFonts w:ascii="Times New Roman" w:hAnsi="Times New Roman" w:cs="Times New Roman"/>
          <w:sz w:val="24"/>
          <w:szCs w:val="24"/>
        </w:rPr>
        <w:t>-Súmula</w:t>
      </w:r>
      <w:proofErr w:type="spellEnd"/>
      <w:r w:rsidRPr="005B16F2">
        <w:rPr>
          <w:rFonts w:ascii="Times New Roman" w:hAnsi="Times New Roman" w:cs="Times New Roman"/>
          <w:sz w:val="24"/>
          <w:szCs w:val="24"/>
        </w:rPr>
        <w:t xml:space="preserve"> nº 324 - Res. 16/1993, DJ 21.12.1993);</w:t>
      </w:r>
    </w:p>
    <w:p w14:paraId="2972185E" w14:textId="77777777" w:rsidR="00194ED3" w:rsidRPr="005B16F2" w:rsidRDefault="00194ED3" w:rsidP="00477500">
      <w:pPr>
        <w:spacing w:line="240" w:lineRule="auto"/>
        <w:ind w:right="-568"/>
        <w:jc w:val="both"/>
        <w:rPr>
          <w:rFonts w:ascii="Times New Roman" w:hAnsi="Times New Roman" w:cs="Times New Roman"/>
          <w:sz w:val="24"/>
          <w:szCs w:val="24"/>
        </w:rPr>
      </w:pPr>
    </w:p>
    <w:p w14:paraId="191DA48B"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 xml:space="preserve">IV </w:t>
      </w:r>
      <w:r w:rsidRPr="005B16F2">
        <w:rPr>
          <w:rFonts w:ascii="Times New Roman" w:hAnsi="Times New Roman" w:cs="Times New Roman"/>
          <w:sz w:val="24"/>
          <w:szCs w:val="24"/>
        </w:rPr>
        <w:t xml:space="preserve">- Se houver transporte público regular em parte do trajeto percorrido em condução da empresa, as horas "in </w:t>
      </w:r>
      <w:proofErr w:type="spellStart"/>
      <w:r w:rsidRPr="005B16F2">
        <w:rPr>
          <w:rFonts w:ascii="Times New Roman" w:hAnsi="Times New Roman" w:cs="Times New Roman"/>
          <w:sz w:val="24"/>
          <w:szCs w:val="24"/>
        </w:rPr>
        <w:t>itinere</w:t>
      </w:r>
      <w:proofErr w:type="spellEnd"/>
      <w:r w:rsidRPr="005B16F2">
        <w:rPr>
          <w:rFonts w:ascii="Times New Roman" w:hAnsi="Times New Roman" w:cs="Times New Roman"/>
          <w:sz w:val="24"/>
          <w:szCs w:val="24"/>
        </w:rPr>
        <w:t>" remuneradas limitam-se ao trecho não alcançado pelo transporte público. (</w:t>
      </w:r>
      <w:proofErr w:type="spellStart"/>
      <w:proofErr w:type="gramStart"/>
      <w:r w:rsidRPr="005B16F2">
        <w:rPr>
          <w:rFonts w:ascii="Times New Roman" w:hAnsi="Times New Roman" w:cs="Times New Roman"/>
          <w:sz w:val="24"/>
          <w:szCs w:val="24"/>
        </w:rPr>
        <w:t>ex</w:t>
      </w:r>
      <w:proofErr w:type="gramEnd"/>
      <w:r w:rsidRPr="005B16F2">
        <w:rPr>
          <w:rFonts w:ascii="Times New Roman" w:hAnsi="Times New Roman" w:cs="Times New Roman"/>
          <w:sz w:val="24"/>
          <w:szCs w:val="24"/>
        </w:rPr>
        <w:t>-Súmula</w:t>
      </w:r>
      <w:proofErr w:type="spellEnd"/>
      <w:r w:rsidRPr="005B16F2">
        <w:rPr>
          <w:rFonts w:ascii="Times New Roman" w:hAnsi="Times New Roman" w:cs="Times New Roman"/>
          <w:sz w:val="24"/>
          <w:szCs w:val="24"/>
        </w:rPr>
        <w:t xml:space="preserve"> nº 325 - Res. 17/1993, DJ 21.12.1993);</w:t>
      </w:r>
    </w:p>
    <w:p w14:paraId="213E2C88" w14:textId="77777777" w:rsidR="00194ED3" w:rsidRPr="005B16F2" w:rsidRDefault="00194ED3" w:rsidP="00477500">
      <w:pPr>
        <w:spacing w:line="240" w:lineRule="auto"/>
        <w:ind w:right="-568"/>
        <w:jc w:val="both"/>
        <w:rPr>
          <w:rFonts w:ascii="Times New Roman" w:hAnsi="Times New Roman" w:cs="Times New Roman"/>
          <w:sz w:val="24"/>
          <w:szCs w:val="24"/>
        </w:rPr>
      </w:pPr>
    </w:p>
    <w:p w14:paraId="693F348C"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V</w:t>
      </w:r>
      <w:r w:rsidRPr="005B16F2">
        <w:rPr>
          <w:rFonts w:ascii="Times New Roman" w:hAnsi="Times New Roman" w:cs="Times New Roman"/>
          <w:sz w:val="24"/>
          <w:szCs w:val="24"/>
        </w:rPr>
        <w:t xml:space="preserve"> - Considerando que as horas "in </w:t>
      </w:r>
      <w:proofErr w:type="spellStart"/>
      <w:r w:rsidRPr="005B16F2">
        <w:rPr>
          <w:rFonts w:ascii="Times New Roman" w:hAnsi="Times New Roman" w:cs="Times New Roman"/>
          <w:sz w:val="24"/>
          <w:szCs w:val="24"/>
        </w:rPr>
        <w:t>itinere</w:t>
      </w:r>
      <w:proofErr w:type="spellEnd"/>
      <w:r w:rsidRPr="005B16F2">
        <w:rPr>
          <w:rFonts w:ascii="Times New Roman" w:hAnsi="Times New Roman" w:cs="Times New Roman"/>
          <w:sz w:val="24"/>
          <w:szCs w:val="24"/>
        </w:rPr>
        <w:t>" são computáveis na jornada de trabalho, o tempo que extrapola a jornada legal é considerado como extraordinário e sobre ele deve incidir o adicional respectivo. (</w:t>
      </w:r>
      <w:proofErr w:type="spellStart"/>
      <w:proofErr w:type="gramStart"/>
      <w:r w:rsidRPr="005B16F2">
        <w:rPr>
          <w:rFonts w:ascii="Times New Roman" w:hAnsi="Times New Roman" w:cs="Times New Roman"/>
          <w:sz w:val="24"/>
          <w:szCs w:val="24"/>
        </w:rPr>
        <w:t>ex</w:t>
      </w:r>
      <w:proofErr w:type="gramEnd"/>
      <w:r w:rsidRPr="005B16F2">
        <w:rPr>
          <w:rFonts w:ascii="Times New Roman" w:hAnsi="Times New Roman" w:cs="Times New Roman"/>
          <w:sz w:val="24"/>
          <w:szCs w:val="24"/>
        </w:rPr>
        <w:t>-OJ</w:t>
      </w:r>
      <w:proofErr w:type="spellEnd"/>
      <w:r w:rsidRPr="005B16F2">
        <w:rPr>
          <w:rFonts w:ascii="Times New Roman" w:hAnsi="Times New Roman" w:cs="Times New Roman"/>
          <w:sz w:val="24"/>
          <w:szCs w:val="24"/>
        </w:rPr>
        <w:t xml:space="preserve"> nº 236 da SBDI-1 - inserida em 20.06.2001).</w:t>
      </w:r>
    </w:p>
    <w:p w14:paraId="38CFC237" w14:textId="77777777" w:rsidR="00194ED3" w:rsidRPr="005B16F2" w:rsidRDefault="00194ED3" w:rsidP="00477500">
      <w:pPr>
        <w:spacing w:line="240" w:lineRule="auto"/>
        <w:ind w:right="-568"/>
        <w:jc w:val="both"/>
        <w:rPr>
          <w:rFonts w:ascii="Times New Roman" w:hAnsi="Times New Roman" w:cs="Times New Roman"/>
          <w:sz w:val="24"/>
          <w:szCs w:val="24"/>
        </w:rPr>
      </w:pPr>
    </w:p>
    <w:p w14:paraId="155A8C47" w14:textId="77777777" w:rsidR="00194ED3" w:rsidRPr="005B16F2" w:rsidRDefault="00194ED3" w:rsidP="00477500">
      <w:pPr>
        <w:pStyle w:val="Corpodetexto2"/>
      </w:pPr>
      <w:r w:rsidRPr="005B16F2">
        <w:t>CLÁUSULA SEXAGÉSIMA TERCEIRA – INTEGRAÇÃO HORAS EXTRAS:</w:t>
      </w:r>
    </w:p>
    <w:p w14:paraId="4DC44088"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7CEC78D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As horas extras deverão ser computadas no </w:t>
      </w:r>
      <w:proofErr w:type="spellStart"/>
      <w:r w:rsidRPr="005B16F2">
        <w:rPr>
          <w:rFonts w:ascii="Times New Roman" w:hAnsi="Times New Roman" w:cs="Times New Roman"/>
          <w:sz w:val="24"/>
          <w:szCs w:val="24"/>
        </w:rPr>
        <w:t>calculo</w:t>
      </w:r>
      <w:proofErr w:type="spellEnd"/>
      <w:r w:rsidRPr="005B16F2">
        <w:rPr>
          <w:rFonts w:ascii="Times New Roman" w:hAnsi="Times New Roman" w:cs="Times New Roman"/>
          <w:sz w:val="24"/>
          <w:szCs w:val="24"/>
        </w:rPr>
        <w:t xml:space="preserve"> de 13º salário, férias, FGTS, aviso prévio, indenização adicional e descanso semanal remunerado. Considerando sempre, que toda verba habitual integrarão os salários para todos os efeitos legais.</w:t>
      </w:r>
    </w:p>
    <w:p w14:paraId="16E4F5B3" w14:textId="77777777" w:rsidR="00194ED3" w:rsidRPr="005B16F2" w:rsidRDefault="00194ED3" w:rsidP="00477500">
      <w:pPr>
        <w:spacing w:line="240" w:lineRule="auto"/>
        <w:ind w:right="-568"/>
        <w:jc w:val="both"/>
        <w:rPr>
          <w:rFonts w:ascii="Times New Roman" w:hAnsi="Times New Roman" w:cs="Times New Roman"/>
          <w:sz w:val="24"/>
          <w:szCs w:val="24"/>
        </w:rPr>
      </w:pPr>
    </w:p>
    <w:p w14:paraId="68B297FC"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SEXAGÉSIMA QUARTA – MANUTENÇÃO SALARIAL:</w:t>
      </w:r>
    </w:p>
    <w:p w14:paraId="267D9516"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3ACD2E1B"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Sempre que o empregado estiver afastado, não recebendo o </w:t>
      </w:r>
      <w:proofErr w:type="spellStart"/>
      <w:r w:rsidRPr="005B16F2">
        <w:rPr>
          <w:rFonts w:ascii="Times New Roman" w:hAnsi="Times New Roman" w:cs="Times New Roman"/>
          <w:sz w:val="24"/>
          <w:szCs w:val="24"/>
        </w:rPr>
        <w:t>beneficio</w:t>
      </w:r>
      <w:proofErr w:type="spellEnd"/>
      <w:r w:rsidRPr="005B16F2">
        <w:rPr>
          <w:rFonts w:ascii="Times New Roman" w:hAnsi="Times New Roman" w:cs="Times New Roman"/>
          <w:sz w:val="24"/>
          <w:szCs w:val="24"/>
        </w:rPr>
        <w:t xml:space="preserve"> previdenciário, a cooperativa pagará o salário como se o funcionário estivesse trabalhando e quando este trabalhador receber da previdência repassará os valores recebidos à empregadora.</w:t>
      </w:r>
    </w:p>
    <w:p w14:paraId="6C6E95BA" w14:textId="77777777" w:rsidR="00194ED3" w:rsidRPr="005B16F2" w:rsidRDefault="00194ED3" w:rsidP="00477500">
      <w:pPr>
        <w:spacing w:line="240" w:lineRule="auto"/>
        <w:ind w:right="-568"/>
        <w:jc w:val="both"/>
        <w:rPr>
          <w:rFonts w:ascii="Times New Roman" w:hAnsi="Times New Roman" w:cs="Times New Roman"/>
          <w:sz w:val="24"/>
          <w:szCs w:val="24"/>
        </w:rPr>
      </w:pPr>
    </w:p>
    <w:p w14:paraId="6972EB31" w14:textId="77777777" w:rsidR="00194ED3" w:rsidRPr="005B16F2" w:rsidRDefault="00194ED3" w:rsidP="00477500">
      <w:pPr>
        <w:pStyle w:val="Corpodetexto2"/>
      </w:pPr>
      <w:r w:rsidRPr="005B16F2">
        <w:t>CLÁUSULA SEXAGÉSIMA QUINTA – SALÁRIO NORMATIVO:</w:t>
      </w:r>
    </w:p>
    <w:p w14:paraId="78B5A2EB" w14:textId="77777777" w:rsidR="00194ED3" w:rsidRPr="005B16F2" w:rsidRDefault="00194ED3" w:rsidP="00477500">
      <w:pPr>
        <w:spacing w:line="240" w:lineRule="auto"/>
        <w:ind w:right="-568"/>
        <w:jc w:val="both"/>
        <w:rPr>
          <w:rFonts w:ascii="Times New Roman" w:hAnsi="Times New Roman" w:cs="Times New Roman"/>
          <w:sz w:val="24"/>
          <w:szCs w:val="24"/>
        </w:rPr>
      </w:pPr>
    </w:p>
    <w:p w14:paraId="6B3815B1"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O salário normativo, a partir do primeiro dia do </w:t>
      </w:r>
      <w:proofErr w:type="spellStart"/>
      <w:r w:rsidRPr="005B16F2">
        <w:rPr>
          <w:rFonts w:ascii="Times New Roman" w:hAnsi="Times New Roman" w:cs="Times New Roman"/>
          <w:sz w:val="24"/>
          <w:szCs w:val="24"/>
        </w:rPr>
        <w:t>inicio</w:t>
      </w:r>
      <w:proofErr w:type="spellEnd"/>
      <w:r w:rsidRPr="005B16F2">
        <w:rPr>
          <w:rFonts w:ascii="Times New Roman" w:hAnsi="Times New Roman" w:cs="Times New Roman"/>
          <w:sz w:val="24"/>
          <w:szCs w:val="24"/>
        </w:rPr>
        <w:t xml:space="preserve"> da data base, para os empregados nas Cooperativas será de:</w:t>
      </w:r>
    </w:p>
    <w:p w14:paraId="61A51F1C" w14:textId="77777777" w:rsidR="00194ED3" w:rsidRPr="005B16F2" w:rsidRDefault="00194ED3" w:rsidP="00477500">
      <w:pPr>
        <w:spacing w:line="240" w:lineRule="auto"/>
        <w:ind w:right="-568"/>
        <w:jc w:val="both"/>
        <w:rPr>
          <w:rFonts w:ascii="Times New Roman" w:hAnsi="Times New Roman" w:cs="Times New Roman"/>
          <w:sz w:val="24"/>
          <w:szCs w:val="24"/>
        </w:rPr>
      </w:pPr>
    </w:p>
    <w:p w14:paraId="16A76019"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Para os Trabalhadores Admitidos em caráter experimental / temporário / rural ou por prazo determinado fica assegurado o Piso Base de R$ 1.300,00 (um mil e trezentos reais).</w:t>
      </w:r>
    </w:p>
    <w:p w14:paraId="2E1E5A47" w14:textId="77777777" w:rsidR="00194ED3" w:rsidRPr="005B16F2" w:rsidRDefault="00194ED3" w:rsidP="00477500">
      <w:pPr>
        <w:spacing w:line="240" w:lineRule="auto"/>
        <w:ind w:right="-568"/>
        <w:jc w:val="both"/>
        <w:rPr>
          <w:rFonts w:ascii="Times New Roman" w:hAnsi="Times New Roman" w:cs="Times New Roman"/>
          <w:sz w:val="24"/>
          <w:szCs w:val="24"/>
        </w:rPr>
      </w:pPr>
    </w:p>
    <w:p w14:paraId="5D7A1C4D" w14:textId="77777777" w:rsidR="00194ED3" w:rsidRPr="005B16F2" w:rsidRDefault="00194ED3" w:rsidP="00477500">
      <w:pPr>
        <w:spacing w:line="240" w:lineRule="auto"/>
        <w:ind w:right="-568"/>
        <w:jc w:val="both"/>
        <w:rPr>
          <w:rFonts w:ascii="Times New Roman" w:hAnsi="Times New Roman" w:cs="Times New Roman"/>
          <w:color w:val="FF0000"/>
          <w:sz w:val="24"/>
          <w:szCs w:val="24"/>
        </w:rPr>
      </w:pPr>
      <w:proofErr w:type="gramStart"/>
      <w:r w:rsidRPr="005B16F2">
        <w:rPr>
          <w:rFonts w:ascii="Times New Roman" w:hAnsi="Times New Roman" w:cs="Times New Roman"/>
          <w:b/>
          <w:sz w:val="24"/>
          <w:szCs w:val="24"/>
        </w:rPr>
        <w:t>Parágrafo Segundo</w:t>
      </w:r>
      <w:proofErr w:type="gramEnd"/>
      <w:r w:rsidRPr="005B16F2">
        <w:rPr>
          <w:rFonts w:ascii="Times New Roman" w:hAnsi="Times New Roman" w:cs="Times New Roman"/>
          <w:sz w:val="24"/>
          <w:szCs w:val="24"/>
        </w:rPr>
        <w:t xml:space="preserve">: Para os Trabalhadores que forem efetivados pelas Cooperativas no presente instrumento coletivo, após o período de experiência, fica assegurado o Salário base de R$ 1.700,00 (um mil e Setecentos reais). </w:t>
      </w:r>
    </w:p>
    <w:p w14:paraId="309C8CE4" w14:textId="77777777" w:rsidR="00194ED3" w:rsidRPr="005B16F2" w:rsidRDefault="00194ED3" w:rsidP="00477500">
      <w:pPr>
        <w:spacing w:line="240" w:lineRule="auto"/>
        <w:ind w:right="-568"/>
        <w:jc w:val="both"/>
        <w:rPr>
          <w:rFonts w:ascii="Times New Roman" w:hAnsi="Times New Roman" w:cs="Times New Roman"/>
          <w:sz w:val="24"/>
          <w:szCs w:val="24"/>
        </w:rPr>
      </w:pPr>
    </w:p>
    <w:p w14:paraId="00D5D548" w14:textId="77777777" w:rsidR="00194ED3" w:rsidRPr="005B16F2" w:rsidRDefault="00194ED3" w:rsidP="00477500">
      <w:pPr>
        <w:pStyle w:val="Corpodetexto2"/>
      </w:pPr>
      <w:r w:rsidRPr="005B16F2">
        <w:t>CLÁUSULA SEXAGÉSIMA SEXTA - VALE ALIMENTAÇÃO:</w:t>
      </w:r>
    </w:p>
    <w:p w14:paraId="2663E574" w14:textId="77777777" w:rsidR="00194ED3" w:rsidRPr="005B16F2" w:rsidRDefault="00194ED3" w:rsidP="00477500">
      <w:pPr>
        <w:pStyle w:val="Corpodetexto"/>
        <w:spacing w:before="240"/>
      </w:pPr>
      <w:r w:rsidRPr="005B16F2">
        <w:t>As Cooperativas abrangidas pelo presente instrumento coletivo de trabalho concederá um reajuste referente à variação percentual do INPC/IBGE, mais 5 % (cinco) por cento de aumento real a incidir sobre os vales alimentação, sexta básica, tickets alimentação ou qualquer outra forma de auxílio financeiro através de ajuda alimentação.</w:t>
      </w:r>
    </w:p>
    <w:p w14:paraId="616652C1" w14:textId="77777777" w:rsidR="00194ED3" w:rsidRPr="005B16F2" w:rsidRDefault="00194ED3" w:rsidP="00477500">
      <w:pPr>
        <w:spacing w:line="240" w:lineRule="auto"/>
        <w:ind w:right="-568"/>
        <w:jc w:val="both"/>
        <w:rPr>
          <w:rFonts w:ascii="Times New Roman" w:hAnsi="Times New Roman" w:cs="Times New Roman"/>
          <w:sz w:val="24"/>
          <w:szCs w:val="24"/>
        </w:rPr>
      </w:pPr>
    </w:p>
    <w:p w14:paraId="2D81A39F" w14:textId="77777777" w:rsidR="00194ED3" w:rsidRPr="005B16F2" w:rsidRDefault="00194ED3" w:rsidP="00477500">
      <w:pPr>
        <w:pStyle w:val="Corpodetexto2"/>
      </w:pPr>
      <w:r w:rsidRPr="005B16F2">
        <w:t>CLÁUSULA SEXAGÉSIMA SÉTIMA – GRATIFICAÇÃO:</w:t>
      </w:r>
    </w:p>
    <w:p w14:paraId="616EE353" w14:textId="77777777" w:rsidR="00194ED3" w:rsidRPr="005B16F2" w:rsidRDefault="00194ED3" w:rsidP="00477500">
      <w:pPr>
        <w:spacing w:line="240" w:lineRule="auto"/>
        <w:ind w:right="-568"/>
        <w:jc w:val="both"/>
        <w:rPr>
          <w:rFonts w:ascii="Times New Roman" w:hAnsi="Times New Roman" w:cs="Times New Roman"/>
          <w:sz w:val="24"/>
          <w:szCs w:val="24"/>
        </w:rPr>
      </w:pPr>
    </w:p>
    <w:p w14:paraId="7613DBD0"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As cooperativas no mês de </w:t>
      </w:r>
      <w:proofErr w:type="gramStart"/>
      <w:r w:rsidRPr="005B16F2">
        <w:rPr>
          <w:rFonts w:ascii="Times New Roman" w:hAnsi="Times New Roman" w:cs="Times New Roman"/>
          <w:sz w:val="24"/>
          <w:szCs w:val="24"/>
        </w:rPr>
        <w:t>Março</w:t>
      </w:r>
      <w:proofErr w:type="gramEnd"/>
      <w:r w:rsidRPr="005B16F2">
        <w:rPr>
          <w:rFonts w:ascii="Times New Roman" w:hAnsi="Times New Roman" w:cs="Times New Roman"/>
          <w:sz w:val="24"/>
          <w:szCs w:val="24"/>
        </w:rPr>
        <w:t xml:space="preserve"> pagarão </w:t>
      </w:r>
      <w:proofErr w:type="spellStart"/>
      <w:r w:rsidRPr="005B16F2">
        <w:rPr>
          <w:rFonts w:ascii="Times New Roman" w:hAnsi="Times New Roman" w:cs="Times New Roman"/>
          <w:sz w:val="24"/>
          <w:szCs w:val="24"/>
        </w:rPr>
        <w:t>á</w:t>
      </w:r>
      <w:proofErr w:type="spellEnd"/>
      <w:r w:rsidRPr="005B16F2">
        <w:rPr>
          <w:rFonts w:ascii="Times New Roman" w:hAnsi="Times New Roman" w:cs="Times New Roman"/>
          <w:sz w:val="24"/>
          <w:szCs w:val="24"/>
        </w:rPr>
        <w:t xml:space="preserve"> todos os funcionários, 01 (um) salário nominal </w:t>
      </w:r>
      <w:proofErr w:type="spellStart"/>
      <w:r w:rsidRPr="005B16F2">
        <w:rPr>
          <w:rFonts w:ascii="Times New Roman" w:hAnsi="Times New Roman" w:cs="Times New Roman"/>
          <w:sz w:val="24"/>
          <w:szCs w:val="24"/>
        </w:rPr>
        <w:t>á</w:t>
      </w:r>
      <w:proofErr w:type="spellEnd"/>
      <w:r w:rsidRPr="005B16F2">
        <w:rPr>
          <w:rFonts w:ascii="Times New Roman" w:hAnsi="Times New Roman" w:cs="Times New Roman"/>
          <w:sz w:val="24"/>
          <w:szCs w:val="24"/>
        </w:rPr>
        <w:t xml:space="preserve"> título de gratificação (14º salário).</w:t>
      </w:r>
    </w:p>
    <w:p w14:paraId="72E4B3A5" w14:textId="77777777" w:rsidR="00194ED3" w:rsidRPr="005B16F2" w:rsidRDefault="00194ED3" w:rsidP="00477500">
      <w:pPr>
        <w:spacing w:line="240" w:lineRule="auto"/>
        <w:ind w:right="-568"/>
        <w:jc w:val="both"/>
        <w:rPr>
          <w:rFonts w:ascii="Times New Roman" w:hAnsi="Times New Roman" w:cs="Times New Roman"/>
          <w:sz w:val="24"/>
          <w:szCs w:val="24"/>
        </w:rPr>
      </w:pPr>
    </w:p>
    <w:p w14:paraId="4ACCAF29" w14:textId="77777777" w:rsidR="00194ED3" w:rsidRPr="005B16F2" w:rsidRDefault="00194ED3" w:rsidP="00477500">
      <w:pPr>
        <w:pStyle w:val="Corpodetexto2"/>
      </w:pPr>
      <w:r w:rsidRPr="005B16F2">
        <w:t>CLÁUSULA SEXAGÉSIMA OITAVA – PREMIAÇÃO:</w:t>
      </w:r>
    </w:p>
    <w:p w14:paraId="2968993A" w14:textId="77777777" w:rsidR="00194ED3" w:rsidRPr="005B16F2" w:rsidRDefault="00194ED3" w:rsidP="00477500">
      <w:pPr>
        <w:spacing w:line="240" w:lineRule="auto"/>
        <w:ind w:right="-568"/>
        <w:jc w:val="both"/>
        <w:rPr>
          <w:rFonts w:ascii="Times New Roman" w:hAnsi="Times New Roman" w:cs="Times New Roman"/>
          <w:sz w:val="24"/>
          <w:szCs w:val="24"/>
        </w:rPr>
      </w:pPr>
    </w:p>
    <w:p w14:paraId="2CCB1E0A"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Os empregados que contarem com 03 (três) anos de serviço na cooperativa terá direito </w:t>
      </w:r>
      <w:proofErr w:type="spellStart"/>
      <w:r w:rsidRPr="005B16F2">
        <w:rPr>
          <w:rFonts w:ascii="Times New Roman" w:hAnsi="Times New Roman" w:cs="Times New Roman"/>
          <w:sz w:val="24"/>
          <w:szCs w:val="24"/>
        </w:rPr>
        <w:t>titulo</w:t>
      </w:r>
      <w:proofErr w:type="spellEnd"/>
      <w:r w:rsidRPr="005B16F2">
        <w:rPr>
          <w:rFonts w:ascii="Times New Roman" w:hAnsi="Times New Roman" w:cs="Times New Roman"/>
          <w:sz w:val="24"/>
          <w:szCs w:val="24"/>
        </w:rPr>
        <w:t xml:space="preserve"> de premiação de ½ (meio) salário nominal 5 (cinco) anos um salário nominal; 7 (sete) anos 1 ½ um salário e meio; 10 (dez) anos 2(dois) salários. 12 (doze) anos três salários nominais15 (quinze) anos quatro salários. Acima de 15 (quinze) anos de trabalho prestado à cooperativa todos terão direito premiação de cinco salários nominal. Fará jus a indenização dos valores, </w:t>
      </w:r>
      <w:proofErr w:type="gramStart"/>
      <w:r w:rsidRPr="005B16F2">
        <w:rPr>
          <w:rFonts w:ascii="Times New Roman" w:hAnsi="Times New Roman" w:cs="Times New Roman"/>
          <w:sz w:val="24"/>
          <w:szCs w:val="24"/>
        </w:rPr>
        <w:t>estabelecidos acrescido</w:t>
      </w:r>
      <w:proofErr w:type="gramEnd"/>
      <w:r w:rsidRPr="005B16F2">
        <w:rPr>
          <w:rFonts w:ascii="Times New Roman" w:hAnsi="Times New Roman" w:cs="Times New Roman"/>
          <w:sz w:val="24"/>
          <w:szCs w:val="24"/>
        </w:rPr>
        <w:t xml:space="preserve"> da média de horas extras dos últimos 12 (doze) meses. Trabalhadores que vierem a ser demitidos sem justa causa.</w:t>
      </w:r>
    </w:p>
    <w:p w14:paraId="074C228E" w14:textId="77777777" w:rsidR="00194ED3" w:rsidRPr="005B16F2" w:rsidRDefault="00194ED3" w:rsidP="00477500">
      <w:pPr>
        <w:spacing w:line="240" w:lineRule="auto"/>
        <w:ind w:right="-568"/>
        <w:jc w:val="both"/>
        <w:rPr>
          <w:rFonts w:ascii="Times New Roman" w:hAnsi="Times New Roman" w:cs="Times New Roman"/>
          <w:sz w:val="24"/>
          <w:szCs w:val="24"/>
        </w:rPr>
      </w:pPr>
    </w:p>
    <w:p w14:paraId="0ED6488D" w14:textId="7777777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CLÁUSULA SEXAGÉSIMA NONA – ABONO FALTA:</w:t>
      </w:r>
    </w:p>
    <w:p w14:paraId="4DAA0E15"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0FEB12B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Será abonada falta no trabalho, para os trabalhadores, que participar do congresso da categoria quando for convocado pelo FENATRACOOP e Sindicatos Filiados. Esta falta se refere no dia seguinte da realização do referido congresso, para tanto o FENATRACOOP entregará Certificado de Participação dos Obreiros para a garantia do referido abono.</w:t>
      </w:r>
    </w:p>
    <w:p w14:paraId="4839130D" w14:textId="77777777" w:rsidR="00194ED3" w:rsidRPr="005B16F2" w:rsidRDefault="00194ED3" w:rsidP="00477500">
      <w:pPr>
        <w:spacing w:line="240" w:lineRule="auto"/>
        <w:ind w:right="-568"/>
        <w:jc w:val="both"/>
        <w:rPr>
          <w:rFonts w:ascii="Times New Roman" w:hAnsi="Times New Roman" w:cs="Times New Roman"/>
          <w:sz w:val="24"/>
          <w:szCs w:val="24"/>
        </w:rPr>
      </w:pPr>
    </w:p>
    <w:p w14:paraId="509CB223" w14:textId="531C36C4"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 xml:space="preserve">CLÁUSULA </w:t>
      </w:r>
      <w:r w:rsidR="000E291E" w:rsidRPr="005B16F2">
        <w:rPr>
          <w:rFonts w:ascii="Times New Roman" w:hAnsi="Times New Roman" w:cs="Times New Roman"/>
          <w:b/>
          <w:sz w:val="24"/>
          <w:szCs w:val="24"/>
        </w:rPr>
        <w:t>SEPTUAGÉSIMA</w:t>
      </w:r>
      <w:r w:rsidRPr="005B16F2">
        <w:rPr>
          <w:rFonts w:ascii="Times New Roman" w:hAnsi="Times New Roman" w:cs="Times New Roman"/>
          <w:b/>
          <w:sz w:val="24"/>
          <w:szCs w:val="24"/>
        </w:rPr>
        <w:t xml:space="preserve"> – QUEBRA DE CAIXA:</w:t>
      </w:r>
    </w:p>
    <w:p w14:paraId="266ACF72"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6AA4FD03" w14:textId="77777777" w:rsidR="00194ED3" w:rsidRPr="005B16F2" w:rsidRDefault="00194ED3" w:rsidP="00477500">
      <w:pPr>
        <w:pStyle w:val="Corpodetexto"/>
      </w:pPr>
      <w:r w:rsidRPr="005B16F2">
        <w:t>O empregado exerce-te da função de caixa ou o responsável pela tesouraria, ou encarregado, fará jus a uma gratificação mensal de R$ 730,00 (setecentos e trinta reais) sobre a sua remuneração.</w:t>
      </w:r>
    </w:p>
    <w:p w14:paraId="568B498F" w14:textId="77777777" w:rsidR="00194ED3" w:rsidRPr="005B16F2" w:rsidRDefault="00194ED3" w:rsidP="00477500">
      <w:pPr>
        <w:spacing w:line="240" w:lineRule="auto"/>
        <w:ind w:right="-568"/>
        <w:jc w:val="both"/>
        <w:rPr>
          <w:rFonts w:ascii="Times New Roman" w:hAnsi="Times New Roman" w:cs="Times New Roman"/>
          <w:sz w:val="24"/>
          <w:szCs w:val="24"/>
        </w:rPr>
      </w:pPr>
    </w:p>
    <w:p w14:paraId="3891DB40" w14:textId="34796C0A" w:rsidR="00194ED3" w:rsidRPr="005B16F2" w:rsidRDefault="00194ED3" w:rsidP="00477500">
      <w:pPr>
        <w:pStyle w:val="Corpodetexto2"/>
      </w:pPr>
      <w:r w:rsidRPr="005B16F2">
        <w:t xml:space="preserve">CLÁUSULA </w:t>
      </w:r>
      <w:r w:rsidR="000E291E" w:rsidRPr="005B16F2">
        <w:t>SEPTUAGÉSIMA</w:t>
      </w:r>
      <w:r w:rsidRPr="005B16F2">
        <w:t xml:space="preserve"> PRIMEIRA - DOS ADICIONAIS POR TEMPO DE SERVIÇO:</w:t>
      </w:r>
    </w:p>
    <w:p w14:paraId="4E94FA18" w14:textId="77777777" w:rsidR="00194ED3" w:rsidRPr="005B16F2" w:rsidRDefault="00194ED3" w:rsidP="00477500">
      <w:pPr>
        <w:spacing w:line="240" w:lineRule="auto"/>
        <w:ind w:right="-568"/>
        <w:jc w:val="both"/>
        <w:rPr>
          <w:rFonts w:ascii="Times New Roman" w:hAnsi="Times New Roman" w:cs="Times New Roman"/>
          <w:sz w:val="24"/>
          <w:szCs w:val="24"/>
        </w:rPr>
      </w:pPr>
    </w:p>
    <w:p w14:paraId="444B4E60"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Para o empregado que percebe salário fixo, além do reajuste previsto nas cláusulas 3ª e 4ª, haverá o seguinte adicional:</w:t>
      </w:r>
    </w:p>
    <w:p w14:paraId="180A82AF"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b/>
      </w:r>
    </w:p>
    <w:p w14:paraId="664423D3" w14:textId="77777777" w:rsidR="00194ED3" w:rsidRPr="005B16F2" w:rsidRDefault="00194ED3" w:rsidP="00477500">
      <w:pPr>
        <w:pStyle w:val="PargrafodaLista"/>
        <w:numPr>
          <w:ilvl w:val="0"/>
          <w:numId w:val="3"/>
        </w:numPr>
        <w:ind w:right="-568"/>
        <w:rPr>
          <w:rFonts w:ascii="Times New Roman" w:hAnsi="Times New Roman" w:cs="Times New Roman"/>
          <w:sz w:val="24"/>
          <w:szCs w:val="24"/>
        </w:rPr>
      </w:pPr>
      <w:r w:rsidRPr="005B16F2">
        <w:rPr>
          <w:rFonts w:ascii="Times New Roman" w:hAnsi="Times New Roman" w:cs="Times New Roman"/>
          <w:sz w:val="24"/>
          <w:szCs w:val="24"/>
        </w:rPr>
        <w:t xml:space="preserve">3% (três por cento) ao empregado que venha completar 3 (três) anos de serviço na mesma cooperativa; </w:t>
      </w:r>
    </w:p>
    <w:p w14:paraId="5F1F54F4" w14:textId="77777777" w:rsidR="00194ED3" w:rsidRPr="005B16F2" w:rsidRDefault="00194ED3" w:rsidP="00477500">
      <w:pPr>
        <w:pStyle w:val="PargrafodaLista"/>
        <w:ind w:left="1068" w:right="-568"/>
        <w:rPr>
          <w:rFonts w:ascii="Times New Roman" w:hAnsi="Times New Roman" w:cs="Times New Roman"/>
          <w:sz w:val="24"/>
          <w:szCs w:val="24"/>
        </w:rPr>
      </w:pPr>
    </w:p>
    <w:p w14:paraId="500B05C8" w14:textId="77777777" w:rsidR="00194ED3" w:rsidRPr="005B16F2" w:rsidRDefault="00194ED3" w:rsidP="00477500">
      <w:pPr>
        <w:pStyle w:val="PargrafodaLista"/>
        <w:numPr>
          <w:ilvl w:val="0"/>
          <w:numId w:val="3"/>
        </w:numPr>
        <w:ind w:right="-568"/>
        <w:rPr>
          <w:rFonts w:ascii="Times New Roman" w:hAnsi="Times New Roman" w:cs="Times New Roman"/>
          <w:sz w:val="24"/>
          <w:szCs w:val="24"/>
        </w:rPr>
      </w:pPr>
      <w:r w:rsidRPr="005B16F2">
        <w:rPr>
          <w:rFonts w:ascii="Times New Roman" w:hAnsi="Times New Roman" w:cs="Times New Roman"/>
        </w:rPr>
        <w:t xml:space="preserve"> A partir do terceiro ano a cada ano completo terá seu salário reajustado em 1% (um por cento).</w:t>
      </w:r>
    </w:p>
    <w:p w14:paraId="51E9AE22"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0CCA3E73" w14:textId="0D3D36B9"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 xml:space="preserve">CLÁUSULA </w:t>
      </w:r>
      <w:r w:rsidR="000E291E" w:rsidRPr="005B16F2">
        <w:rPr>
          <w:rFonts w:ascii="Times New Roman" w:hAnsi="Times New Roman" w:cs="Times New Roman"/>
          <w:b/>
          <w:sz w:val="24"/>
          <w:szCs w:val="24"/>
        </w:rPr>
        <w:t>SEPTUAGÉSIMA</w:t>
      </w:r>
      <w:r w:rsidRPr="005B16F2">
        <w:rPr>
          <w:rFonts w:ascii="Times New Roman" w:hAnsi="Times New Roman" w:cs="Times New Roman"/>
          <w:b/>
          <w:sz w:val="24"/>
          <w:szCs w:val="24"/>
        </w:rPr>
        <w:t xml:space="preserve"> SEGUNDA - COMPLEMENTAÇÃO SALARIAL EM AFASTAMENTO PREVIDENCIÁRIO:</w:t>
      </w:r>
    </w:p>
    <w:p w14:paraId="45CA6B10"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017A21E1"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Para o empregado afastado pela previdência social em virtude de doença devidamente comprovada ou acidente de trabalho, a cooperativa complementará em folha de pagamento, a partir do 16º (décimo sexto) dia do afastamento, até o limite de 12 (doze) meses, a diferença entre o valor do salário base do colaborador e o benefício previdenciário de auxílio-doença ou auxílio-acidente.</w:t>
      </w:r>
    </w:p>
    <w:p w14:paraId="457258C7" w14:textId="77777777" w:rsidR="00194ED3" w:rsidRPr="005B16F2" w:rsidRDefault="00194ED3" w:rsidP="00477500">
      <w:pPr>
        <w:spacing w:line="240" w:lineRule="auto"/>
        <w:ind w:right="-568"/>
        <w:jc w:val="both"/>
        <w:rPr>
          <w:rFonts w:ascii="Times New Roman" w:hAnsi="Times New Roman" w:cs="Times New Roman"/>
          <w:sz w:val="24"/>
          <w:szCs w:val="24"/>
        </w:rPr>
      </w:pPr>
    </w:p>
    <w:p w14:paraId="4EC4B24B"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Durante o período de afastamento, a cooperativa manterá os benefícios de auxílio educação infantil, instrução, plano de saúde e auxílio alimentação.</w:t>
      </w:r>
    </w:p>
    <w:p w14:paraId="6AF8D10B" w14:textId="77777777" w:rsidR="00194ED3" w:rsidRPr="005B16F2" w:rsidRDefault="00194ED3" w:rsidP="00477500">
      <w:pPr>
        <w:spacing w:line="240" w:lineRule="auto"/>
        <w:ind w:right="-568"/>
        <w:jc w:val="both"/>
        <w:rPr>
          <w:rFonts w:ascii="Times New Roman" w:hAnsi="Times New Roman" w:cs="Times New Roman"/>
          <w:sz w:val="24"/>
          <w:szCs w:val="24"/>
        </w:rPr>
      </w:pPr>
    </w:p>
    <w:p w14:paraId="66787F1E" w14:textId="77777777" w:rsidR="00194ED3" w:rsidRPr="005B16F2" w:rsidRDefault="00194ED3" w:rsidP="00477500">
      <w:pPr>
        <w:spacing w:line="240" w:lineRule="auto"/>
        <w:ind w:right="-568"/>
        <w:jc w:val="both"/>
        <w:rPr>
          <w:rFonts w:ascii="Times New Roman" w:hAnsi="Times New Roman" w:cs="Times New Roman"/>
          <w:sz w:val="24"/>
          <w:szCs w:val="24"/>
        </w:rPr>
      </w:pPr>
      <w:proofErr w:type="gramStart"/>
      <w:r w:rsidRPr="005B16F2">
        <w:rPr>
          <w:rFonts w:ascii="Times New Roman" w:hAnsi="Times New Roman" w:cs="Times New Roman"/>
          <w:b/>
          <w:sz w:val="24"/>
          <w:szCs w:val="24"/>
        </w:rPr>
        <w:t>Parágrafo Segundo</w:t>
      </w:r>
      <w:proofErr w:type="gramEnd"/>
      <w:r w:rsidRPr="005B16F2">
        <w:rPr>
          <w:rFonts w:ascii="Times New Roman" w:hAnsi="Times New Roman" w:cs="Times New Roman"/>
          <w:sz w:val="24"/>
          <w:szCs w:val="24"/>
        </w:rPr>
        <w:t xml:space="preserve">: Adicional de Transferência - Será pago a todo empregado que vier a ficar, em razão de sua atividade afastado do convívio familiar por período superior </w:t>
      </w:r>
      <w:proofErr w:type="spellStart"/>
      <w:r w:rsidRPr="005B16F2">
        <w:rPr>
          <w:rFonts w:ascii="Times New Roman" w:hAnsi="Times New Roman" w:cs="Times New Roman"/>
          <w:sz w:val="24"/>
          <w:szCs w:val="24"/>
        </w:rPr>
        <w:t>á</w:t>
      </w:r>
      <w:proofErr w:type="spellEnd"/>
      <w:r w:rsidRPr="005B16F2">
        <w:rPr>
          <w:rFonts w:ascii="Times New Roman" w:hAnsi="Times New Roman" w:cs="Times New Roman"/>
          <w:sz w:val="24"/>
          <w:szCs w:val="24"/>
        </w:rPr>
        <w:t xml:space="preserve"> 15 (quinze) dias o percentual de 30% (trinta por cento) sobre o salário nominal, enquanto perdurar o afastamento.</w:t>
      </w:r>
    </w:p>
    <w:p w14:paraId="37B17FEF" w14:textId="77777777" w:rsidR="00194ED3" w:rsidRPr="005B16F2" w:rsidRDefault="00194ED3" w:rsidP="00477500">
      <w:pPr>
        <w:spacing w:line="240" w:lineRule="auto"/>
        <w:ind w:right="-568"/>
        <w:jc w:val="both"/>
        <w:rPr>
          <w:rFonts w:ascii="Times New Roman" w:hAnsi="Times New Roman" w:cs="Times New Roman"/>
          <w:sz w:val="24"/>
          <w:szCs w:val="24"/>
        </w:rPr>
      </w:pPr>
    </w:p>
    <w:p w14:paraId="2F85CC17" w14:textId="361A23F5" w:rsidR="00194ED3" w:rsidRPr="005B16F2" w:rsidRDefault="00194ED3" w:rsidP="00477500">
      <w:pPr>
        <w:pStyle w:val="Corpodetexto2"/>
      </w:pPr>
      <w:r w:rsidRPr="005B16F2">
        <w:t xml:space="preserve">CLÁUSULA </w:t>
      </w:r>
      <w:r w:rsidR="000E291E" w:rsidRPr="005B16F2">
        <w:t>SEPTUAGÉSIMA</w:t>
      </w:r>
      <w:r w:rsidRPr="005B16F2">
        <w:t xml:space="preserve"> TERCEIRA - SALÁRIO SUBSTITUTO:</w:t>
      </w:r>
    </w:p>
    <w:p w14:paraId="3AF36725" w14:textId="77777777" w:rsidR="00194ED3" w:rsidRPr="005B16F2" w:rsidRDefault="00194ED3" w:rsidP="00477500">
      <w:pPr>
        <w:spacing w:line="240" w:lineRule="auto"/>
        <w:ind w:right="-568"/>
        <w:jc w:val="both"/>
        <w:rPr>
          <w:rFonts w:ascii="Times New Roman" w:hAnsi="Times New Roman" w:cs="Times New Roman"/>
          <w:sz w:val="24"/>
          <w:szCs w:val="24"/>
        </w:rPr>
      </w:pPr>
    </w:p>
    <w:p w14:paraId="26C8D9A6"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Enquanto perdurar a substituição interna que não tenha caráter meramente eventual ou de experiência, o empregado substituto fará jus ao salário contratual do substituído, a partir do 60 (sexagésimo) dia de substituição, sem considerar vantagens pessoais ou inerentes ao cargo.</w:t>
      </w:r>
    </w:p>
    <w:p w14:paraId="02527BAB" w14:textId="77777777" w:rsidR="00194ED3" w:rsidRPr="005B16F2" w:rsidRDefault="00194ED3" w:rsidP="00477500">
      <w:pPr>
        <w:spacing w:line="240" w:lineRule="auto"/>
        <w:ind w:right="-568"/>
        <w:jc w:val="both"/>
        <w:rPr>
          <w:rFonts w:ascii="Times New Roman" w:hAnsi="Times New Roman" w:cs="Times New Roman"/>
          <w:sz w:val="24"/>
          <w:szCs w:val="24"/>
        </w:rPr>
      </w:pPr>
    </w:p>
    <w:p w14:paraId="315EF1BD" w14:textId="608E1E1D"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 xml:space="preserve">CLÁUSULA </w:t>
      </w:r>
      <w:r w:rsidR="000E291E" w:rsidRPr="005B16F2">
        <w:rPr>
          <w:rFonts w:ascii="Times New Roman" w:hAnsi="Times New Roman" w:cs="Times New Roman"/>
          <w:b/>
          <w:sz w:val="24"/>
          <w:szCs w:val="24"/>
        </w:rPr>
        <w:t>SEPTUAGÉSIMA</w:t>
      </w:r>
      <w:r w:rsidRPr="005B16F2">
        <w:rPr>
          <w:rFonts w:ascii="Times New Roman" w:hAnsi="Times New Roman" w:cs="Times New Roman"/>
          <w:b/>
          <w:sz w:val="24"/>
          <w:szCs w:val="24"/>
        </w:rPr>
        <w:t xml:space="preserve"> QUARTA - EMPREGADO MAIS NOVO NA COOPERATIVA:</w:t>
      </w:r>
    </w:p>
    <w:p w14:paraId="226CB65B"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3F9C919B"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Não poderá o empregado mais novo na cooperativa perceber salário superior ao do mais antigo na mesma função.</w:t>
      </w:r>
    </w:p>
    <w:p w14:paraId="748ACB43" w14:textId="77777777" w:rsidR="00194ED3" w:rsidRPr="005B16F2" w:rsidRDefault="00194ED3" w:rsidP="00477500">
      <w:pPr>
        <w:spacing w:line="240" w:lineRule="auto"/>
        <w:ind w:right="-568"/>
        <w:jc w:val="both"/>
        <w:rPr>
          <w:rFonts w:ascii="Times New Roman" w:hAnsi="Times New Roman" w:cs="Times New Roman"/>
          <w:sz w:val="24"/>
          <w:szCs w:val="24"/>
        </w:rPr>
      </w:pPr>
    </w:p>
    <w:p w14:paraId="0BA4AF05" w14:textId="5CA02AB8"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 xml:space="preserve">CLÁUSULA </w:t>
      </w:r>
      <w:r w:rsidR="000E291E" w:rsidRPr="005B16F2">
        <w:rPr>
          <w:rFonts w:ascii="Times New Roman" w:hAnsi="Times New Roman" w:cs="Times New Roman"/>
          <w:b/>
          <w:sz w:val="24"/>
          <w:szCs w:val="24"/>
        </w:rPr>
        <w:t>SEPTUAGÉSIMA</w:t>
      </w:r>
      <w:r w:rsidRPr="005B16F2">
        <w:rPr>
          <w:rFonts w:ascii="Times New Roman" w:hAnsi="Times New Roman" w:cs="Times New Roman"/>
          <w:b/>
          <w:sz w:val="24"/>
          <w:szCs w:val="24"/>
        </w:rPr>
        <w:t xml:space="preserve"> QUINTA – SÚM-444. JORNADA DE TRABALHO: </w:t>
      </w:r>
    </w:p>
    <w:p w14:paraId="47DB1906"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3B5BDC96"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NORMA COLETIVA. LEI. ESCALA DE 12 POR 36. VALIDADE -</w:t>
      </w:r>
      <w:r w:rsidRPr="005B16F2">
        <w:rPr>
          <w:rFonts w:ascii="Times New Roman" w:hAnsi="Times New Roman" w:cs="Times New Roman"/>
          <w:sz w:val="24"/>
          <w:szCs w:val="24"/>
        </w:rPr>
        <w:t xml:space="preserve"> Res. </w:t>
      </w:r>
      <w:r w:rsidRPr="005B16F2">
        <w:rPr>
          <w:rFonts w:ascii="Times New Roman" w:hAnsi="Times New Roman" w:cs="Times New Roman"/>
          <w:b/>
          <w:sz w:val="24"/>
          <w:szCs w:val="24"/>
        </w:rPr>
        <w:t>185/2012</w:t>
      </w:r>
      <w:r w:rsidRPr="005B16F2">
        <w:rPr>
          <w:rFonts w:ascii="Times New Roman" w:hAnsi="Times New Roman" w:cs="Times New Roman"/>
          <w:sz w:val="24"/>
          <w:szCs w:val="24"/>
        </w:rPr>
        <w:t xml:space="preserve">, </w:t>
      </w:r>
      <w:r w:rsidRPr="005B16F2">
        <w:rPr>
          <w:rFonts w:ascii="Times New Roman" w:hAnsi="Times New Roman" w:cs="Times New Roman"/>
          <w:b/>
          <w:sz w:val="24"/>
          <w:szCs w:val="24"/>
        </w:rPr>
        <w:t>DEJT</w:t>
      </w:r>
      <w:r w:rsidRPr="005B16F2">
        <w:rPr>
          <w:rFonts w:ascii="Times New Roman" w:hAnsi="Times New Roman" w:cs="Times New Roman"/>
          <w:sz w:val="24"/>
          <w:szCs w:val="24"/>
        </w:rPr>
        <w:t xml:space="preserve"> divulgado em </w:t>
      </w:r>
      <w:r w:rsidRPr="005B16F2">
        <w:rPr>
          <w:rFonts w:ascii="Times New Roman" w:hAnsi="Times New Roman" w:cs="Times New Roman"/>
          <w:b/>
          <w:sz w:val="24"/>
          <w:szCs w:val="24"/>
        </w:rPr>
        <w:t>25</w:t>
      </w:r>
      <w:r w:rsidRPr="005B16F2">
        <w:rPr>
          <w:rFonts w:ascii="Times New Roman" w:hAnsi="Times New Roman" w:cs="Times New Roman"/>
          <w:sz w:val="24"/>
          <w:szCs w:val="24"/>
        </w:rPr>
        <w:t xml:space="preserve">, </w:t>
      </w:r>
      <w:r w:rsidRPr="005B16F2">
        <w:rPr>
          <w:rFonts w:ascii="Times New Roman" w:hAnsi="Times New Roman" w:cs="Times New Roman"/>
          <w:b/>
          <w:sz w:val="24"/>
          <w:szCs w:val="24"/>
        </w:rPr>
        <w:t>26</w:t>
      </w:r>
      <w:r w:rsidRPr="005B16F2">
        <w:rPr>
          <w:rFonts w:ascii="Times New Roman" w:hAnsi="Times New Roman" w:cs="Times New Roman"/>
          <w:sz w:val="24"/>
          <w:szCs w:val="24"/>
        </w:rPr>
        <w:t xml:space="preserve"> e </w:t>
      </w:r>
      <w:r w:rsidRPr="005B16F2">
        <w:rPr>
          <w:rFonts w:ascii="Times New Roman" w:hAnsi="Times New Roman" w:cs="Times New Roman"/>
          <w:b/>
          <w:sz w:val="24"/>
          <w:szCs w:val="24"/>
        </w:rPr>
        <w:t>27.09.2012</w:t>
      </w:r>
      <w:r w:rsidRPr="005B16F2">
        <w:rPr>
          <w:rFonts w:ascii="Times New Roman" w:hAnsi="Times New Roman" w:cs="Times New Roman"/>
          <w:sz w:val="24"/>
          <w:szCs w:val="24"/>
        </w:rPr>
        <w:t>. É valida, em caráter excepcional, a jornada de doze horas de trabalho por trinta e seis de descanso, prevista em lei ou ajustada exclusivamente mediante acordo coletivo de trabalho ou convenção coletiva de trabalho, assegurada a remuneração em dobro dos feriados trabalhados. O empregado não tem direito ao pagamento de adicional referente ao labor prestado na décima primeira e décima segunda hora.</w:t>
      </w:r>
    </w:p>
    <w:p w14:paraId="4E2A456D" w14:textId="77777777" w:rsidR="00194ED3" w:rsidRPr="005B16F2" w:rsidRDefault="00194ED3" w:rsidP="00477500">
      <w:pPr>
        <w:spacing w:line="240" w:lineRule="auto"/>
        <w:ind w:right="-568"/>
        <w:jc w:val="both"/>
        <w:rPr>
          <w:rFonts w:ascii="Times New Roman" w:hAnsi="Times New Roman" w:cs="Times New Roman"/>
          <w:sz w:val="24"/>
          <w:szCs w:val="24"/>
        </w:rPr>
      </w:pPr>
    </w:p>
    <w:p w14:paraId="46B645C2" w14:textId="31FC84EE" w:rsidR="00194ED3" w:rsidRPr="005B16F2" w:rsidRDefault="00194ED3" w:rsidP="00477500">
      <w:pPr>
        <w:pStyle w:val="Corpodetexto2"/>
      </w:pPr>
      <w:r w:rsidRPr="005B16F2">
        <w:t xml:space="preserve">CLÁUSULA </w:t>
      </w:r>
      <w:r w:rsidR="000E291E" w:rsidRPr="005B16F2">
        <w:t>SEPTUAGÉSIMA</w:t>
      </w:r>
      <w:r w:rsidRPr="005B16F2">
        <w:t xml:space="preserve"> SEXTA – GATILHO SALARIAL:</w:t>
      </w:r>
    </w:p>
    <w:p w14:paraId="599EF12D" w14:textId="77777777" w:rsidR="00194ED3" w:rsidRPr="005B16F2" w:rsidRDefault="00194ED3" w:rsidP="00477500">
      <w:pPr>
        <w:spacing w:line="240" w:lineRule="auto"/>
        <w:ind w:right="-568"/>
        <w:jc w:val="both"/>
        <w:rPr>
          <w:rFonts w:ascii="Times New Roman" w:hAnsi="Times New Roman" w:cs="Times New Roman"/>
          <w:sz w:val="24"/>
          <w:szCs w:val="24"/>
        </w:rPr>
      </w:pPr>
    </w:p>
    <w:p w14:paraId="4197330C"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Quando a inflação atingir no acumulado, mais que 7% (sete por cento), na vigência desta convenção, este será incorporado ao salário automaticamente o percentual integral.</w:t>
      </w:r>
    </w:p>
    <w:p w14:paraId="608E3C2F" w14:textId="77777777" w:rsidR="00194ED3" w:rsidRPr="005B16F2" w:rsidRDefault="00194ED3" w:rsidP="00477500">
      <w:pPr>
        <w:spacing w:line="240" w:lineRule="auto"/>
        <w:ind w:right="-568"/>
        <w:jc w:val="both"/>
        <w:rPr>
          <w:rFonts w:ascii="Times New Roman" w:hAnsi="Times New Roman" w:cs="Times New Roman"/>
          <w:sz w:val="24"/>
          <w:szCs w:val="24"/>
        </w:rPr>
      </w:pPr>
    </w:p>
    <w:p w14:paraId="4BA7B555" w14:textId="512E7AF9" w:rsidR="00194ED3" w:rsidRPr="005B16F2" w:rsidRDefault="00194ED3" w:rsidP="00477500">
      <w:pPr>
        <w:pStyle w:val="Corpodetexto2"/>
      </w:pPr>
      <w:r w:rsidRPr="005B16F2">
        <w:t xml:space="preserve">CLÁUSULA </w:t>
      </w:r>
      <w:r w:rsidR="000E291E" w:rsidRPr="005B16F2">
        <w:t>SEPTUAGÉSIMA</w:t>
      </w:r>
      <w:r w:rsidRPr="005B16F2">
        <w:t xml:space="preserve"> SÉTIMA – DESCONTO EM FOLHA:</w:t>
      </w:r>
    </w:p>
    <w:p w14:paraId="7BE46B0C" w14:textId="77777777" w:rsidR="00194ED3" w:rsidRPr="005B16F2" w:rsidRDefault="00194ED3" w:rsidP="00477500">
      <w:pPr>
        <w:spacing w:line="240" w:lineRule="auto"/>
        <w:ind w:right="-568"/>
        <w:jc w:val="both"/>
        <w:rPr>
          <w:rFonts w:ascii="Times New Roman" w:hAnsi="Times New Roman" w:cs="Times New Roman"/>
          <w:sz w:val="24"/>
          <w:szCs w:val="24"/>
        </w:rPr>
      </w:pPr>
    </w:p>
    <w:p w14:paraId="04EB9E27"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Fica proibido qualquer desconto em folha de pagamento, sem os devidos acordos, com a federação ou sindicatos filiados, sobre qualquer espécie de desconto, não previsto nessa convenção.</w:t>
      </w:r>
    </w:p>
    <w:p w14:paraId="5E1EFC22" w14:textId="77777777" w:rsidR="00194ED3" w:rsidRPr="005B16F2" w:rsidRDefault="00194ED3" w:rsidP="00477500">
      <w:pPr>
        <w:spacing w:line="240" w:lineRule="auto"/>
        <w:ind w:right="-568"/>
        <w:jc w:val="both"/>
        <w:rPr>
          <w:rFonts w:ascii="Times New Roman" w:hAnsi="Times New Roman" w:cs="Times New Roman"/>
          <w:sz w:val="24"/>
          <w:szCs w:val="24"/>
        </w:rPr>
      </w:pPr>
    </w:p>
    <w:p w14:paraId="65BB8681" w14:textId="1E3F8427" w:rsidR="00194ED3" w:rsidRPr="005B16F2" w:rsidRDefault="00194ED3" w:rsidP="00477500">
      <w:pPr>
        <w:spacing w:line="240" w:lineRule="auto"/>
        <w:ind w:right="-568"/>
        <w:jc w:val="both"/>
        <w:rPr>
          <w:rFonts w:ascii="Times New Roman" w:hAnsi="Times New Roman" w:cs="Times New Roman"/>
          <w:b/>
          <w:sz w:val="24"/>
          <w:szCs w:val="24"/>
        </w:rPr>
      </w:pPr>
      <w:r w:rsidRPr="005B16F2">
        <w:rPr>
          <w:rFonts w:ascii="Times New Roman" w:hAnsi="Times New Roman" w:cs="Times New Roman"/>
          <w:b/>
          <w:sz w:val="24"/>
          <w:szCs w:val="24"/>
        </w:rPr>
        <w:t xml:space="preserve">CLÁUSULA </w:t>
      </w:r>
      <w:r w:rsidR="000E291E" w:rsidRPr="005B16F2">
        <w:rPr>
          <w:rFonts w:ascii="Times New Roman" w:hAnsi="Times New Roman" w:cs="Times New Roman"/>
          <w:b/>
          <w:sz w:val="24"/>
          <w:szCs w:val="24"/>
        </w:rPr>
        <w:t>SEPTUAGÉSIMA</w:t>
      </w:r>
      <w:r w:rsidRPr="005B16F2">
        <w:rPr>
          <w:rFonts w:ascii="Times New Roman" w:hAnsi="Times New Roman" w:cs="Times New Roman"/>
          <w:b/>
          <w:sz w:val="24"/>
          <w:szCs w:val="24"/>
        </w:rPr>
        <w:t xml:space="preserve"> OITAVA - ANTECIPAÇÃO DA 1º PARCELA DO 13º SALÁRIO VARIÁVEL: </w:t>
      </w:r>
    </w:p>
    <w:p w14:paraId="6624011E"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0E4BB837" w14:textId="77777777" w:rsidR="00194ED3" w:rsidRPr="005B16F2" w:rsidRDefault="00194ED3" w:rsidP="00477500">
      <w:pPr>
        <w:pStyle w:val="Corpodetexto"/>
      </w:pPr>
      <w:r w:rsidRPr="005B16F2">
        <w:t>A parte variável do salário, decorrente de comissões, será paga quando da antecipação da 1ª parcela do 13º salário, levando-se em consideração as comissões compreendidas no mês de dezembro do ano anterior ao mês de novembro do ano do pagamento do 13º salário, na seguinte forma:</w:t>
      </w:r>
    </w:p>
    <w:p w14:paraId="09E6C111" w14:textId="77777777" w:rsidR="00194ED3" w:rsidRPr="005B16F2" w:rsidRDefault="00194ED3" w:rsidP="00477500">
      <w:pPr>
        <w:spacing w:line="240" w:lineRule="auto"/>
        <w:ind w:right="-568"/>
        <w:jc w:val="both"/>
        <w:rPr>
          <w:rFonts w:ascii="Times New Roman" w:hAnsi="Times New Roman" w:cs="Times New Roman"/>
          <w:sz w:val="24"/>
          <w:szCs w:val="24"/>
        </w:rPr>
      </w:pPr>
    </w:p>
    <w:p w14:paraId="74896DA8" w14:textId="77777777" w:rsidR="00194ED3" w:rsidRPr="005B16F2" w:rsidRDefault="00194ED3" w:rsidP="00477500">
      <w:pPr>
        <w:spacing w:line="240" w:lineRule="auto"/>
        <w:ind w:left="708" w:right="-568"/>
        <w:jc w:val="both"/>
        <w:rPr>
          <w:rFonts w:ascii="Times New Roman" w:hAnsi="Times New Roman" w:cs="Times New Roman"/>
          <w:sz w:val="24"/>
          <w:szCs w:val="24"/>
        </w:rPr>
      </w:pPr>
      <w:r w:rsidRPr="005B16F2">
        <w:rPr>
          <w:rFonts w:ascii="Times New Roman" w:hAnsi="Times New Roman" w:cs="Times New Roman"/>
          <w:sz w:val="24"/>
          <w:szCs w:val="24"/>
        </w:rPr>
        <w:t>I – 50% (cinquenta por cento) na primeira parcela;</w:t>
      </w:r>
    </w:p>
    <w:p w14:paraId="5740C6FB"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6B1E7C40" w14:textId="77777777" w:rsidR="00194ED3" w:rsidRPr="005B16F2" w:rsidRDefault="00194ED3" w:rsidP="00477500">
      <w:pPr>
        <w:pStyle w:val="Textoembloco"/>
      </w:pPr>
      <w:r w:rsidRPr="005B16F2">
        <w:t>II – 50% (cinquenta por cento) na segunda parcela, sendo que nesta parcela deduz o valor pago na primeira parcela, bem como, demais encargos.</w:t>
      </w:r>
    </w:p>
    <w:p w14:paraId="0B9180C4" w14:textId="77777777" w:rsidR="00194ED3" w:rsidRPr="005B16F2" w:rsidRDefault="00194ED3" w:rsidP="00477500">
      <w:pPr>
        <w:spacing w:line="240" w:lineRule="auto"/>
        <w:ind w:left="708" w:right="-568"/>
        <w:jc w:val="both"/>
        <w:rPr>
          <w:rFonts w:ascii="Times New Roman" w:hAnsi="Times New Roman" w:cs="Times New Roman"/>
          <w:sz w:val="24"/>
          <w:szCs w:val="24"/>
        </w:rPr>
      </w:pPr>
    </w:p>
    <w:p w14:paraId="680586B0"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No caso de rescisão de contrato em que seja devido o 13º salário, integral ou proporcional, utilizar-se-ão os critérios desta cláusula, obedecidas às disposições legais da proporcionalidade.</w:t>
      </w:r>
    </w:p>
    <w:p w14:paraId="370D0393" w14:textId="77777777" w:rsidR="00194ED3" w:rsidRPr="005B16F2" w:rsidRDefault="00194ED3" w:rsidP="00477500">
      <w:pPr>
        <w:spacing w:line="240" w:lineRule="auto"/>
        <w:ind w:right="-568"/>
        <w:jc w:val="both"/>
        <w:rPr>
          <w:rFonts w:ascii="Times New Roman" w:hAnsi="Times New Roman" w:cs="Times New Roman"/>
          <w:sz w:val="24"/>
          <w:szCs w:val="24"/>
        </w:rPr>
      </w:pPr>
    </w:p>
    <w:p w14:paraId="094EFEFD"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Segundo</w:t>
      </w:r>
      <w:r w:rsidRPr="005B16F2">
        <w:rPr>
          <w:rFonts w:ascii="Times New Roman" w:hAnsi="Times New Roman" w:cs="Times New Roman"/>
          <w:sz w:val="24"/>
          <w:szCs w:val="24"/>
        </w:rPr>
        <w:t>: O pagamento e a dedução da parte fixa do salário serão feitos na forma da lei.</w:t>
      </w:r>
    </w:p>
    <w:p w14:paraId="3698E88F" w14:textId="77777777" w:rsidR="00194ED3" w:rsidRPr="005B16F2" w:rsidRDefault="00194ED3" w:rsidP="00477500">
      <w:pPr>
        <w:spacing w:line="240" w:lineRule="auto"/>
        <w:ind w:right="-568"/>
        <w:jc w:val="both"/>
        <w:rPr>
          <w:rFonts w:ascii="Times New Roman" w:hAnsi="Times New Roman" w:cs="Times New Roman"/>
          <w:sz w:val="24"/>
          <w:szCs w:val="24"/>
        </w:rPr>
      </w:pPr>
    </w:p>
    <w:p w14:paraId="231E75B7" w14:textId="64494F1E" w:rsidR="00194ED3" w:rsidRPr="005B16F2" w:rsidRDefault="00194ED3" w:rsidP="00477500">
      <w:pPr>
        <w:pStyle w:val="Corpodetexto2"/>
      </w:pPr>
      <w:r w:rsidRPr="005B16F2">
        <w:t xml:space="preserve">CLÁUSULA </w:t>
      </w:r>
      <w:r w:rsidR="00293B6A" w:rsidRPr="005B16F2">
        <w:t>SEPTUAGÉSIMA</w:t>
      </w:r>
      <w:r w:rsidRPr="005B16F2">
        <w:t xml:space="preserve"> NONA - ANTECIPAÇÃO DA PRIMEIRA PARCELA DO 13º SALÁRIO: </w:t>
      </w:r>
    </w:p>
    <w:p w14:paraId="6296B70F" w14:textId="77777777" w:rsidR="00194ED3" w:rsidRPr="005B16F2" w:rsidRDefault="00194ED3" w:rsidP="00477500">
      <w:pPr>
        <w:pStyle w:val="Corpodetexto2"/>
      </w:pPr>
    </w:p>
    <w:p w14:paraId="4AF9A286"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A Cooperativa pagará a primeira parcela do 13º salário ao empregado por ocasião das férias, tendo como parâmetro o salário dessa data, desde que solicitado expressamente pelo empregado, pagando-se na volta das férias eventual diferença salarial decorrente de reajustamento legal ou convencional.</w:t>
      </w:r>
    </w:p>
    <w:p w14:paraId="65DCD3FB" w14:textId="77777777" w:rsidR="00194ED3" w:rsidRPr="005B16F2" w:rsidRDefault="00194ED3" w:rsidP="00477500">
      <w:pPr>
        <w:spacing w:line="240" w:lineRule="auto"/>
        <w:ind w:right="-568"/>
        <w:jc w:val="both"/>
        <w:rPr>
          <w:rFonts w:ascii="Times New Roman" w:hAnsi="Times New Roman" w:cs="Times New Roman"/>
          <w:sz w:val="24"/>
          <w:szCs w:val="24"/>
        </w:rPr>
      </w:pPr>
    </w:p>
    <w:p w14:paraId="63BD3433"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Primeiro</w:t>
      </w:r>
      <w:r w:rsidRPr="005B16F2">
        <w:rPr>
          <w:rFonts w:ascii="Times New Roman" w:hAnsi="Times New Roman" w:cs="Times New Roman"/>
          <w:sz w:val="24"/>
          <w:szCs w:val="24"/>
        </w:rPr>
        <w:t>: O empregado interessado em receber a 1ª parcela do 13º salário por ocasião das férias, deverá manifestar sua opção no momento da definição do período de gozo de suas férias ou quando for elaborada a escala de férias da Cooperativa.</w:t>
      </w:r>
    </w:p>
    <w:p w14:paraId="6C887792"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4A5FFD39"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Segundo</w:t>
      </w:r>
      <w:r w:rsidRPr="005B16F2">
        <w:rPr>
          <w:rFonts w:ascii="Times New Roman" w:hAnsi="Times New Roman" w:cs="Times New Roman"/>
          <w:sz w:val="24"/>
          <w:szCs w:val="24"/>
        </w:rPr>
        <w:t>: Os empregados que saírem em gozo de suas férias no mês de janeiro receberão a primeira parcela do décimo terceiro (13º) no mês de fevereiro desde que observado os critérios estabelecidos no parágrafo primeiro desta cláusula.</w:t>
      </w:r>
    </w:p>
    <w:p w14:paraId="5F823DCF" w14:textId="77777777" w:rsidR="00194ED3" w:rsidRPr="005B16F2" w:rsidRDefault="00194ED3" w:rsidP="00477500">
      <w:pPr>
        <w:spacing w:line="240" w:lineRule="auto"/>
        <w:ind w:right="-568"/>
        <w:jc w:val="both"/>
        <w:rPr>
          <w:rFonts w:ascii="Times New Roman" w:hAnsi="Times New Roman" w:cs="Times New Roman"/>
          <w:b/>
          <w:sz w:val="24"/>
          <w:szCs w:val="24"/>
        </w:rPr>
      </w:pPr>
    </w:p>
    <w:p w14:paraId="228A20B1"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Terceiro</w:t>
      </w:r>
      <w:r w:rsidRPr="005B16F2">
        <w:rPr>
          <w:rFonts w:ascii="Times New Roman" w:hAnsi="Times New Roman" w:cs="Times New Roman"/>
          <w:sz w:val="24"/>
          <w:szCs w:val="24"/>
        </w:rPr>
        <w:t>: Aquele que não solicitar a antecipação da primeira parcela do 13º salário, por ocasião de suas férias, deverá recebê-la até o dia 30 de novembro do ano correspondente, sendo que a segunda parcela deverá ser paga até o dia 20 de dezembro do ano correspondente.</w:t>
      </w:r>
    </w:p>
    <w:p w14:paraId="2814EEC2" w14:textId="77777777" w:rsidR="00194ED3" w:rsidRPr="005B16F2" w:rsidRDefault="00194ED3" w:rsidP="00477500">
      <w:pPr>
        <w:spacing w:line="240" w:lineRule="auto"/>
        <w:ind w:right="-568"/>
        <w:jc w:val="both"/>
        <w:rPr>
          <w:rFonts w:ascii="Times New Roman" w:hAnsi="Times New Roman" w:cs="Times New Roman"/>
          <w:sz w:val="24"/>
          <w:szCs w:val="24"/>
        </w:rPr>
      </w:pPr>
    </w:p>
    <w:p w14:paraId="461854C1" w14:textId="5A35CFDD" w:rsidR="00194ED3" w:rsidRPr="009035EA" w:rsidRDefault="00194ED3" w:rsidP="00477500">
      <w:pPr>
        <w:pStyle w:val="Ttulo7"/>
        <w:spacing w:line="240" w:lineRule="auto"/>
        <w:jc w:val="both"/>
        <w:rPr>
          <w:rFonts w:ascii="Times New Roman" w:hAnsi="Times New Roman" w:cs="Times New Roman"/>
          <w:b/>
          <w:i w:val="0"/>
          <w:color w:val="000000" w:themeColor="text1"/>
        </w:rPr>
      </w:pPr>
      <w:r w:rsidRPr="009035EA">
        <w:rPr>
          <w:rFonts w:ascii="Times New Roman" w:hAnsi="Times New Roman" w:cs="Times New Roman"/>
          <w:b/>
          <w:i w:val="0"/>
          <w:color w:val="000000" w:themeColor="text1"/>
        </w:rPr>
        <w:t xml:space="preserve">CLÁUSULA </w:t>
      </w:r>
      <w:r w:rsidR="009035EA" w:rsidRPr="009035EA">
        <w:rPr>
          <w:rFonts w:ascii="Times New Roman" w:hAnsi="Times New Roman" w:cs="Times New Roman"/>
          <w:b/>
          <w:i w:val="0"/>
          <w:color w:val="000000" w:themeColor="text1"/>
        </w:rPr>
        <w:t>OCTOGÉSIMA</w:t>
      </w:r>
      <w:r w:rsidRPr="009035EA">
        <w:rPr>
          <w:rFonts w:ascii="Times New Roman" w:hAnsi="Times New Roman" w:cs="Times New Roman"/>
          <w:b/>
          <w:i w:val="0"/>
          <w:color w:val="000000" w:themeColor="text1"/>
        </w:rPr>
        <w:t xml:space="preserve"> – GRATIFICAÇÃO NATALINA:</w:t>
      </w:r>
    </w:p>
    <w:p w14:paraId="2E784682" w14:textId="77777777" w:rsidR="00194ED3" w:rsidRPr="005B16F2" w:rsidRDefault="00194ED3" w:rsidP="00477500">
      <w:pPr>
        <w:spacing w:line="240" w:lineRule="auto"/>
        <w:ind w:right="-568"/>
        <w:jc w:val="both"/>
        <w:rPr>
          <w:rFonts w:ascii="Times New Roman" w:hAnsi="Times New Roman" w:cs="Times New Roman"/>
          <w:sz w:val="24"/>
          <w:szCs w:val="24"/>
        </w:rPr>
      </w:pPr>
    </w:p>
    <w:p w14:paraId="5735AD43" w14:textId="77777777" w:rsidR="00194ED3" w:rsidRPr="005B16F2" w:rsidRDefault="00194ED3" w:rsidP="00477500">
      <w:pPr>
        <w:pStyle w:val="Corpodetexto"/>
      </w:pPr>
      <w:r w:rsidRPr="005B16F2">
        <w:t>Fica garantido a todos os trabalhadores, a uma gratificação salarial natalina, no importe de um salário nominal do respectivo trabalhador pago no mês de dezembro, a ser paga até o dia 20 (vinte) de dezembro.</w:t>
      </w:r>
    </w:p>
    <w:p w14:paraId="4144BA7B" w14:textId="77777777" w:rsidR="00194ED3" w:rsidRPr="005B16F2" w:rsidRDefault="00194ED3" w:rsidP="00477500">
      <w:pPr>
        <w:spacing w:line="240" w:lineRule="auto"/>
        <w:ind w:right="-568"/>
        <w:jc w:val="both"/>
        <w:rPr>
          <w:rFonts w:ascii="Times New Roman" w:hAnsi="Times New Roman" w:cs="Times New Roman"/>
          <w:sz w:val="24"/>
          <w:szCs w:val="24"/>
        </w:rPr>
      </w:pPr>
    </w:p>
    <w:p w14:paraId="04B2E40B"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b/>
          <w:sz w:val="24"/>
          <w:szCs w:val="24"/>
        </w:rPr>
        <w:t>Parágrafo Único</w:t>
      </w:r>
      <w:r w:rsidRPr="005B16F2">
        <w:rPr>
          <w:rFonts w:ascii="Times New Roman" w:hAnsi="Times New Roman" w:cs="Times New Roman"/>
          <w:sz w:val="24"/>
          <w:szCs w:val="24"/>
        </w:rPr>
        <w:t>: Este benefício poderá ser pago em duas parcelas, a primeira até o dia 30 (trinta) de novembro e a outra até o dia 20 (vinte) de dezembro de cada ano.</w:t>
      </w:r>
    </w:p>
    <w:p w14:paraId="5DE327ED" w14:textId="77777777" w:rsidR="00194ED3" w:rsidRPr="005B16F2" w:rsidRDefault="00194ED3" w:rsidP="00477500">
      <w:pPr>
        <w:spacing w:line="240" w:lineRule="auto"/>
        <w:ind w:right="-568"/>
        <w:jc w:val="both"/>
        <w:rPr>
          <w:rFonts w:ascii="Times New Roman" w:hAnsi="Times New Roman" w:cs="Times New Roman"/>
          <w:sz w:val="24"/>
          <w:szCs w:val="24"/>
        </w:rPr>
      </w:pPr>
    </w:p>
    <w:p w14:paraId="6E7F9632" w14:textId="42562EA8" w:rsidR="00194ED3" w:rsidRPr="009035EA" w:rsidRDefault="00194ED3" w:rsidP="00477500">
      <w:pPr>
        <w:pStyle w:val="Ttulo7"/>
        <w:spacing w:line="240" w:lineRule="auto"/>
        <w:jc w:val="both"/>
        <w:rPr>
          <w:rFonts w:ascii="Times New Roman" w:hAnsi="Times New Roman" w:cs="Times New Roman"/>
          <w:b/>
          <w:i w:val="0"/>
          <w:color w:val="000000" w:themeColor="text1"/>
        </w:rPr>
      </w:pPr>
      <w:r w:rsidRPr="009035EA">
        <w:rPr>
          <w:rFonts w:ascii="Times New Roman" w:hAnsi="Times New Roman" w:cs="Times New Roman"/>
          <w:b/>
          <w:i w:val="0"/>
          <w:color w:val="000000" w:themeColor="text1"/>
        </w:rPr>
        <w:t xml:space="preserve">CLÁUSULA </w:t>
      </w:r>
      <w:r w:rsidR="00477500" w:rsidRPr="009035EA">
        <w:rPr>
          <w:rFonts w:ascii="Times New Roman" w:hAnsi="Times New Roman" w:cs="Times New Roman"/>
          <w:b/>
          <w:i w:val="0"/>
          <w:color w:val="000000" w:themeColor="text1"/>
        </w:rPr>
        <w:t>OCTOGÉSIMA</w:t>
      </w:r>
      <w:r w:rsidRPr="009035EA">
        <w:rPr>
          <w:rFonts w:ascii="Times New Roman" w:hAnsi="Times New Roman" w:cs="Times New Roman"/>
          <w:b/>
          <w:i w:val="0"/>
          <w:color w:val="000000" w:themeColor="text1"/>
        </w:rPr>
        <w:t xml:space="preserve"> PRIMEIRA – PROGRAMA TURISMO FÉRIAS DO TRABALHADOR:</w:t>
      </w:r>
    </w:p>
    <w:p w14:paraId="2FB1F9F8" w14:textId="77777777" w:rsidR="00194ED3" w:rsidRPr="005B16F2" w:rsidRDefault="00194ED3" w:rsidP="00477500">
      <w:pPr>
        <w:spacing w:line="240" w:lineRule="auto"/>
        <w:ind w:right="-568"/>
        <w:jc w:val="both"/>
        <w:rPr>
          <w:rFonts w:ascii="Times New Roman" w:hAnsi="Times New Roman" w:cs="Times New Roman"/>
          <w:sz w:val="24"/>
          <w:szCs w:val="24"/>
        </w:rPr>
      </w:pPr>
    </w:p>
    <w:p w14:paraId="073CBC0D" w14:textId="70220CC2"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Fica instituído o Programa turismo nas férias do trabalhador nas cooperativas, nos termos do programa criado pela FE</w:t>
      </w:r>
      <w:r w:rsidR="00DB465F">
        <w:rPr>
          <w:rFonts w:ascii="Times New Roman" w:hAnsi="Times New Roman" w:cs="Times New Roman"/>
          <w:sz w:val="24"/>
          <w:szCs w:val="24"/>
        </w:rPr>
        <w:t>NATRACOOP e SINDICATOS FILIADOS</w:t>
      </w:r>
      <w:r w:rsidR="00F97EEB">
        <w:rPr>
          <w:rFonts w:ascii="Times New Roman" w:hAnsi="Times New Roman" w:cs="Times New Roman"/>
          <w:sz w:val="24"/>
          <w:szCs w:val="24"/>
        </w:rPr>
        <w:t xml:space="preserve">, </w:t>
      </w:r>
      <w:r w:rsidR="00902834">
        <w:rPr>
          <w:rFonts w:ascii="Times New Roman" w:hAnsi="Times New Roman" w:cs="Times New Roman"/>
          <w:sz w:val="24"/>
          <w:szCs w:val="24"/>
        </w:rPr>
        <w:t xml:space="preserve">a não ser </w:t>
      </w:r>
      <w:r w:rsidR="00A5116E">
        <w:rPr>
          <w:rFonts w:ascii="Times New Roman" w:hAnsi="Times New Roman" w:cs="Times New Roman"/>
          <w:sz w:val="24"/>
          <w:szCs w:val="24"/>
        </w:rPr>
        <w:t>o sindicato</w:t>
      </w:r>
      <w:r w:rsidR="00902834">
        <w:rPr>
          <w:rFonts w:ascii="Times New Roman" w:hAnsi="Times New Roman" w:cs="Times New Roman"/>
          <w:sz w:val="24"/>
          <w:szCs w:val="24"/>
        </w:rPr>
        <w:t xml:space="preserve"> filiado</w:t>
      </w:r>
      <w:r w:rsidR="00A5116E">
        <w:rPr>
          <w:rFonts w:ascii="Times New Roman" w:hAnsi="Times New Roman" w:cs="Times New Roman"/>
          <w:sz w:val="24"/>
          <w:szCs w:val="24"/>
        </w:rPr>
        <w:t xml:space="preserve"> que </w:t>
      </w:r>
      <w:r w:rsidR="00501189">
        <w:rPr>
          <w:rFonts w:ascii="Times New Roman" w:hAnsi="Times New Roman" w:cs="Times New Roman"/>
          <w:sz w:val="24"/>
          <w:szCs w:val="24"/>
        </w:rPr>
        <w:t xml:space="preserve">se manter no </w:t>
      </w:r>
      <w:r w:rsidR="001F2B6A">
        <w:rPr>
          <w:rFonts w:ascii="Times New Roman" w:hAnsi="Times New Roman" w:cs="Times New Roman"/>
          <w:sz w:val="24"/>
          <w:szCs w:val="24"/>
        </w:rPr>
        <w:t>absenteís</w:t>
      </w:r>
      <w:r w:rsidR="001F2B6A" w:rsidRPr="005B16F2">
        <w:rPr>
          <w:rFonts w:ascii="Times New Roman" w:hAnsi="Times New Roman" w:cs="Times New Roman"/>
          <w:sz w:val="24"/>
          <w:szCs w:val="24"/>
        </w:rPr>
        <w:t>mo</w:t>
      </w:r>
      <w:r w:rsidR="001F2B6A">
        <w:rPr>
          <w:rFonts w:ascii="Times New Roman" w:hAnsi="Times New Roman" w:cs="Times New Roman"/>
          <w:sz w:val="24"/>
          <w:szCs w:val="24"/>
        </w:rPr>
        <w:t>.</w:t>
      </w:r>
    </w:p>
    <w:p w14:paraId="4006FCD7" w14:textId="2897DB8E" w:rsidR="00194ED3" w:rsidRPr="005B16F2" w:rsidRDefault="00194ED3" w:rsidP="00477500">
      <w:pPr>
        <w:pStyle w:val="Corpodetexto2"/>
      </w:pPr>
      <w:r w:rsidRPr="005B16F2">
        <w:t xml:space="preserve">CLÁUSULA </w:t>
      </w:r>
      <w:r w:rsidR="00911366" w:rsidRPr="005B16F2">
        <w:t>OCTOGÉSIMA</w:t>
      </w:r>
      <w:r w:rsidRPr="005B16F2">
        <w:t xml:space="preserve"> SEGUNDA – DO FORO:</w:t>
      </w:r>
    </w:p>
    <w:p w14:paraId="671E8DD5" w14:textId="77777777" w:rsidR="00194ED3" w:rsidRPr="005B16F2" w:rsidRDefault="00194ED3" w:rsidP="00477500">
      <w:pPr>
        <w:spacing w:line="240" w:lineRule="auto"/>
        <w:ind w:right="-568"/>
        <w:jc w:val="both"/>
        <w:rPr>
          <w:rFonts w:ascii="Times New Roman" w:hAnsi="Times New Roman" w:cs="Times New Roman"/>
          <w:sz w:val="24"/>
          <w:szCs w:val="24"/>
        </w:rPr>
      </w:pPr>
    </w:p>
    <w:p w14:paraId="1A341A65"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Fica eleito o Foro Trabalhista de Brasília para dirimir quaisquer dúvidas ou entraves jurídicos da presente convenção.</w:t>
      </w:r>
    </w:p>
    <w:p w14:paraId="5BE54B63" w14:textId="77777777" w:rsidR="00194ED3" w:rsidRPr="005B16F2" w:rsidRDefault="00194ED3" w:rsidP="00477500">
      <w:pPr>
        <w:spacing w:line="240" w:lineRule="auto"/>
        <w:ind w:right="-568"/>
        <w:jc w:val="both"/>
        <w:rPr>
          <w:rFonts w:ascii="Times New Roman" w:hAnsi="Times New Roman" w:cs="Times New Roman"/>
          <w:sz w:val="24"/>
          <w:szCs w:val="24"/>
        </w:rPr>
      </w:pPr>
    </w:p>
    <w:p w14:paraId="068A05BC" w14:textId="1C2689E6" w:rsidR="00194ED3" w:rsidRPr="005B16F2" w:rsidRDefault="00194ED3" w:rsidP="00477500">
      <w:pPr>
        <w:pStyle w:val="Corpodetexto2"/>
      </w:pPr>
      <w:r w:rsidRPr="005B16F2">
        <w:t xml:space="preserve">CLÁUSULA </w:t>
      </w:r>
      <w:r w:rsidR="00911366" w:rsidRPr="005B16F2">
        <w:t>OCTOGÉSIMA</w:t>
      </w:r>
      <w:r w:rsidRPr="005B16F2">
        <w:t xml:space="preserve"> TERCEIRA – MULTA:</w:t>
      </w:r>
    </w:p>
    <w:p w14:paraId="780ABEEE" w14:textId="77777777" w:rsidR="00194ED3" w:rsidRPr="005B16F2" w:rsidRDefault="00194ED3" w:rsidP="00477500">
      <w:pPr>
        <w:spacing w:line="240" w:lineRule="auto"/>
        <w:ind w:right="-568"/>
        <w:jc w:val="both"/>
        <w:rPr>
          <w:rFonts w:ascii="Times New Roman" w:hAnsi="Times New Roman" w:cs="Times New Roman"/>
          <w:sz w:val="24"/>
          <w:szCs w:val="24"/>
        </w:rPr>
      </w:pPr>
    </w:p>
    <w:p w14:paraId="730975A8" w14:textId="5DE71197" w:rsidR="00194ED3"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Fica estipulada uma multa de 10% (dez por cento) do piso salarial per capita pelo número de trabalhadores que a cooperativa possua para cada cláusula descumprida da presente Convenção Coletiva de Trabalho.</w:t>
      </w:r>
    </w:p>
    <w:p w14:paraId="0A5E476F" w14:textId="77777777" w:rsidR="00551234" w:rsidRPr="005B16F2" w:rsidRDefault="00551234" w:rsidP="00477500">
      <w:pPr>
        <w:spacing w:line="240" w:lineRule="auto"/>
        <w:ind w:right="-568"/>
        <w:jc w:val="both"/>
        <w:rPr>
          <w:rFonts w:ascii="Times New Roman" w:hAnsi="Times New Roman" w:cs="Times New Roman"/>
          <w:sz w:val="24"/>
          <w:szCs w:val="24"/>
        </w:rPr>
      </w:pPr>
    </w:p>
    <w:p w14:paraId="100D9CEA" w14:textId="13E81A5B"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Caldas Novas, 22 de março de 2017.</w:t>
      </w:r>
    </w:p>
    <w:p w14:paraId="7549878F" w14:textId="77777777" w:rsidR="00194ED3" w:rsidRPr="005B16F2" w:rsidRDefault="00194ED3" w:rsidP="00477500">
      <w:pPr>
        <w:spacing w:line="240" w:lineRule="auto"/>
        <w:ind w:right="-568"/>
        <w:jc w:val="both"/>
        <w:rPr>
          <w:rFonts w:ascii="Times New Roman" w:hAnsi="Times New Roman" w:cs="Times New Roman"/>
          <w:sz w:val="24"/>
          <w:szCs w:val="24"/>
        </w:rPr>
      </w:pPr>
    </w:p>
    <w:p w14:paraId="20E26EE3" w14:textId="77777777" w:rsidR="00194ED3" w:rsidRPr="005B16F2" w:rsidRDefault="00194ED3" w:rsidP="00477500">
      <w:pPr>
        <w:spacing w:line="240" w:lineRule="auto"/>
        <w:ind w:right="-568"/>
        <w:jc w:val="both"/>
        <w:rPr>
          <w:rFonts w:ascii="Times New Roman" w:hAnsi="Times New Roman" w:cs="Times New Roman"/>
          <w:sz w:val="24"/>
          <w:szCs w:val="24"/>
        </w:rPr>
      </w:pPr>
    </w:p>
    <w:p w14:paraId="29C4D0B6"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           Mauri Viana Pereira                                                               Gilmar de Oliveira</w:t>
      </w:r>
    </w:p>
    <w:p w14:paraId="2E0B828A" w14:textId="0FC9204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                   Presidente                                                                         Secretário Geral</w:t>
      </w:r>
    </w:p>
    <w:p w14:paraId="0A9BA79A" w14:textId="77777777" w:rsidR="00194ED3" w:rsidRPr="005B16F2" w:rsidRDefault="00194ED3" w:rsidP="00477500">
      <w:pPr>
        <w:spacing w:line="240" w:lineRule="auto"/>
        <w:ind w:right="-568"/>
        <w:jc w:val="both"/>
        <w:rPr>
          <w:rFonts w:ascii="Times New Roman" w:hAnsi="Times New Roman" w:cs="Times New Roman"/>
          <w:sz w:val="24"/>
          <w:szCs w:val="24"/>
        </w:rPr>
      </w:pPr>
    </w:p>
    <w:p w14:paraId="10796CA8" w14:textId="77777777" w:rsidR="00194ED3" w:rsidRPr="005B16F2" w:rsidRDefault="00194ED3" w:rsidP="00477500">
      <w:pPr>
        <w:spacing w:line="240" w:lineRule="auto"/>
        <w:ind w:right="-568"/>
        <w:jc w:val="both"/>
        <w:rPr>
          <w:rFonts w:ascii="Times New Roman" w:hAnsi="Times New Roman" w:cs="Times New Roman"/>
          <w:sz w:val="24"/>
          <w:szCs w:val="24"/>
        </w:rPr>
      </w:pPr>
    </w:p>
    <w:p w14:paraId="1D4A14DE" w14:textId="77777777" w:rsidR="00194ED3" w:rsidRPr="005B16F2" w:rsidRDefault="00194ED3" w:rsidP="00477500">
      <w:pPr>
        <w:spacing w:line="240" w:lineRule="auto"/>
        <w:ind w:right="-568"/>
        <w:jc w:val="both"/>
        <w:rPr>
          <w:rFonts w:ascii="Times New Roman" w:hAnsi="Times New Roman" w:cs="Times New Roman"/>
          <w:sz w:val="24"/>
          <w:szCs w:val="24"/>
        </w:rPr>
      </w:pPr>
    </w:p>
    <w:p w14:paraId="3E0F4617"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                                                      Anderson Castro de Souza</w:t>
      </w:r>
    </w:p>
    <w:p w14:paraId="6B00B818" w14:textId="77777777" w:rsidR="00194ED3" w:rsidRPr="005B16F2" w:rsidRDefault="00194ED3" w:rsidP="00477500">
      <w:pPr>
        <w:spacing w:line="240" w:lineRule="auto"/>
        <w:ind w:right="-568"/>
        <w:jc w:val="both"/>
        <w:rPr>
          <w:rFonts w:ascii="Times New Roman" w:hAnsi="Times New Roman" w:cs="Times New Roman"/>
          <w:sz w:val="24"/>
          <w:szCs w:val="24"/>
        </w:rPr>
      </w:pPr>
      <w:r w:rsidRPr="005B16F2">
        <w:rPr>
          <w:rFonts w:ascii="Times New Roman" w:hAnsi="Times New Roman" w:cs="Times New Roman"/>
          <w:sz w:val="24"/>
          <w:szCs w:val="24"/>
        </w:rPr>
        <w:t xml:space="preserve">                                                    Dir. de Neg. Col. de Trabalho</w:t>
      </w:r>
    </w:p>
    <w:p w14:paraId="3F849B5D" w14:textId="77777777" w:rsidR="00194ED3" w:rsidRPr="005B16F2" w:rsidRDefault="00194ED3" w:rsidP="00477500">
      <w:pPr>
        <w:pStyle w:val="NormalWeb"/>
        <w:spacing w:before="0" w:beforeAutospacing="0" w:after="300" w:afterAutospacing="0" w:line="240" w:lineRule="auto"/>
        <w:jc w:val="both"/>
        <w:rPr>
          <w:rFonts w:ascii="Times New Roman" w:hAnsi="Times New Roman"/>
          <w:sz w:val="22"/>
          <w:szCs w:val="22"/>
        </w:rPr>
      </w:pPr>
    </w:p>
    <w:sectPr w:rsidR="00194ED3" w:rsidRPr="005B16F2" w:rsidSect="00CE3932">
      <w:headerReference w:type="default" r:id="rId8"/>
      <w:footerReference w:type="default" r:id="rId9"/>
      <w:pgSz w:w="11906" w:h="16838"/>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8BEE9" w14:textId="77777777" w:rsidR="00FF6E3B" w:rsidRDefault="00FF6E3B" w:rsidP="00CE3932">
      <w:pPr>
        <w:spacing w:after="0" w:line="240" w:lineRule="auto"/>
      </w:pPr>
      <w:r>
        <w:separator/>
      </w:r>
    </w:p>
  </w:endnote>
  <w:endnote w:type="continuationSeparator" w:id="0">
    <w:p w14:paraId="08E1CDE5" w14:textId="77777777" w:rsidR="00FF6E3B" w:rsidRDefault="00FF6E3B" w:rsidP="00CE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8F175" w14:textId="77777777" w:rsidR="00CE3932" w:rsidRDefault="00CE3932" w:rsidP="00CE3932">
    <w:pPr>
      <w:pStyle w:val="Rodap"/>
      <w:ind w:hanging="1701"/>
    </w:pPr>
    <w:r>
      <w:rPr>
        <w:noProof/>
        <w:lang w:eastAsia="pt-BR"/>
      </w:rPr>
      <w:drawing>
        <wp:inline distT="0" distB="0" distL="0" distR="0" wp14:anchorId="4A223D35" wp14:editId="1E92F897">
          <wp:extent cx="7559040" cy="853440"/>
          <wp:effectExtent l="0" t="0" r="3810" b="381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8534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600D5" w14:textId="77777777" w:rsidR="00FF6E3B" w:rsidRDefault="00FF6E3B" w:rsidP="00CE3932">
      <w:pPr>
        <w:spacing w:after="0" w:line="240" w:lineRule="auto"/>
      </w:pPr>
      <w:r>
        <w:separator/>
      </w:r>
    </w:p>
  </w:footnote>
  <w:footnote w:type="continuationSeparator" w:id="0">
    <w:p w14:paraId="410E7E5E" w14:textId="77777777" w:rsidR="00FF6E3B" w:rsidRDefault="00FF6E3B" w:rsidP="00CE3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9BEB7" w14:textId="77777777" w:rsidR="00CE3932" w:rsidRDefault="00CE3932" w:rsidP="00CE3932">
    <w:pPr>
      <w:pStyle w:val="Cabealho"/>
      <w:ind w:hanging="1701"/>
    </w:pPr>
    <w:r>
      <w:rPr>
        <w:noProof/>
        <w:lang w:eastAsia="pt-BR"/>
      </w:rPr>
      <w:drawing>
        <wp:inline distT="0" distB="0" distL="0" distR="0" wp14:anchorId="0E84827A" wp14:editId="0C8E4CBA">
          <wp:extent cx="7620455" cy="108966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9551" cy="10938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CBE"/>
    <w:multiLevelType w:val="hybridMultilevel"/>
    <w:tmpl w:val="24E24E92"/>
    <w:lvl w:ilvl="0" w:tplc="DCAA2288">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C84529D"/>
    <w:multiLevelType w:val="hybridMultilevel"/>
    <w:tmpl w:val="2C2E28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511276"/>
    <w:multiLevelType w:val="hybridMultilevel"/>
    <w:tmpl w:val="D78A584C"/>
    <w:lvl w:ilvl="0" w:tplc="EEA014CA">
      <w:start w:val="1"/>
      <w:numFmt w:val="lowerLetter"/>
      <w:lvlText w:val="%1)"/>
      <w:lvlJc w:val="left"/>
      <w:pPr>
        <w:ind w:left="87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F52FB7"/>
    <w:multiLevelType w:val="hybridMultilevel"/>
    <w:tmpl w:val="A9243A22"/>
    <w:lvl w:ilvl="0" w:tplc="99DE762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110145F"/>
    <w:multiLevelType w:val="hybridMultilevel"/>
    <w:tmpl w:val="50CAC7C0"/>
    <w:lvl w:ilvl="0" w:tplc="7848CBE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28F7A69"/>
    <w:multiLevelType w:val="hybridMultilevel"/>
    <w:tmpl w:val="E7F08A1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2BD6277"/>
    <w:multiLevelType w:val="hybridMultilevel"/>
    <w:tmpl w:val="7AF0DF8E"/>
    <w:lvl w:ilvl="0" w:tplc="F6888528">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15:restartNumberingAfterBreak="0">
    <w:nsid w:val="26EE294A"/>
    <w:multiLevelType w:val="hybridMultilevel"/>
    <w:tmpl w:val="EAB60910"/>
    <w:lvl w:ilvl="0" w:tplc="1EF0380E">
      <w:start w:val="1"/>
      <w:numFmt w:val="upp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8267AD2"/>
    <w:multiLevelType w:val="hybridMultilevel"/>
    <w:tmpl w:val="9F0E6202"/>
    <w:lvl w:ilvl="0" w:tplc="4B544E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0600DA"/>
    <w:multiLevelType w:val="hybridMultilevel"/>
    <w:tmpl w:val="BD52A6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AD468C"/>
    <w:multiLevelType w:val="hybridMultilevel"/>
    <w:tmpl w:val="4D2857F2"/>
    <w:lvl w:ilvl="0" w:tplc="C7685C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B57BFB"/>
    <w:multiLevelType w:val="hybridMultilevel"/>
    <w:tmpl w:val="192E692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FF3143"/>
    <w:multiLevelType w:val="hybridMultilevel"/>
    <w:tmpl w:val="1B2493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1C53C4"/>
    <w:multiLevelType w:val="hybridMultilevel"/>
    <w:tmpl w:val="2BC6A8FC"/>
    <w:lvl w:ilvl="0" w:tplc="15E2C78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53DA2BD9"/>
    <w:multiLevelType w:val="hybridMultilevel"/>
    <w:tmpl w:val="B5BA5766"/>
    <w:lvl w:ilvl="0" w:tplc="C7685C12">
      <w:start w:val="1"/>
      <w:numFmt w:val="lowerLetter"/>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15:restartNumberingAfterBreak="0">
    <w:nsid w:val="55317C43"/>
    <w:multiLevelType w:val="hybridMultilevel"/>
    <w:tmpl w:val="7B3669AE"/>
    <w:lvl w:ilvl="0" w:tplc="C7685C1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AF53AC8"/>
    <w:multiLevelType w:val="hybridMultilevel"/>
    <w:tmpl w:val="4A98311A"/>
    <w:lvl w:ilvl="0" w:tplc="3FCAAF8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D4439ED"/>
    <w:multiLevelType w:val="hybridMultilevel"/>
    <w:tmpl w:val="D700DBBE"/>
    <w:lvl w:ilvl="0" w:tplc="3B548D7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9547E18"/>
    <w:multiLevelType w:val="hybridMultilevel"/>
    <w:tmpl w:val="259E9428"/>
    <w:lvl w:ilvl="0" w:tplc="338861DE">
      <w:start w:val="1"/>
      <w:numFmt w:val="lowerLetter"/>
      <w:lvlText w:val="%1)"/>
      <w:lvlJc w:val="left"/>
      <w:pPr>
        <w:ind w:left="1428" w:hanging="360"/>
      </w:pPr>
      <w:rPr>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6A1A4676"/>
    <w:multiLevelType w:val="hybridMultilevel"/>
    <w:tmpl w:val="DC9C0510"/>
    <w:lvl w:ilvl="0" w:tplc="C7685C12">
      <w:start w:val="1"/>
      <w:numFmt w:val="lowerLetter"/>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6A9D473A"/>
    <w:multiLevelType w:val="hybridMultilevel"/>
    <w:tmpl w:val="881C443E"/>
    <w:lvl w:ilvl="0" w:tplc="F4D8881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6E2F6367"/>
    <w:multiLevelType w:val="hybridMultilevel"/>
    <w:tmpl w:val="571A01FA"/>
    <w:lvl w:ilvl="0" w:tplc="C7685C12">
      <w:start w:val="1"/>
      <w:numFmt w:val="lowerLetter"/>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15:restartNumberingAfterBreak="0">
    <w:nsid w:val="75C42F3D"/>
    <w:multiLevelType w:val="hybridMultilevel"/>
    <w:tmpl w:val="410CF74C"/>
    <w:lvl w:ilvl="0" w:tplc="7F0AFF3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7"/>
  </w:num>
  <w:num w:numId="2">
    <w:abstractNumId w:val="15"/>
  </w:num>
  <w:num w:numId="3">
    <w:abstractNumId w:val="16"/>
  </w:num>
  <w:num w:numId="4">
    <w:abstractNumId w:val="3"/>
  </w:num>
  <w:num w:numId="5">
    <w:abstractNumId w:val="8"/>
  </w:num>
  <w:num w:numId="6">
    <w:abstractNumId w:val="6"/>
  </w:num>
  <w:num w:numId="7">
    <w:abstractNumId w:val="0"/>
  </w:num>
  <w:num w:numId="8">
    <w:abstractNumId w:val="18"/>
  </w:num>
  <w:num w:numId="9">
    <w:abstractNumId w:val="4"/>
  </w:num>
  <w:num w:numId="10">
    <w:abstractNumId w:val="19"/>
  </w:num>
  <w:num w:numId="11">
    <w:abstractNumId w:val="20"/>
  </w:num>
  <w:num w:numId="12">
    <w:abstractNumId w:val="21"/>
  </w:num>
  <w:num w:numId="13">
    <w:abstractNumId w:val="13"/>
  </w:num>
  <w:num w:numId="14">
    <w:abstractNumId w:val="14"/>
  </w:num>
  <w:num w:numId="15">
    <w:abstractNumId w:val="22"/>
  </w:num>
  <w:num w:numId="16">
    <w:abstractNumId w:val="10"/>
  </w:num>
  <w:num w:numId="17">
    <w:abstractNumId w:val="17"/>
  </w:num>
  <w:num w:numId="18">
    <w:abstractNumId w:val="5"/>
  </w:num>
  <w:num w:numId="19">
    <w:abstractNumId w:val="11"/>
  </w:num>
  <w:num w:numId="20">
    <w:abstractNumId w:val="1"/>
  </w:num>
  <w:num w:numId="21">
    <w:abstractNumId w:val="12"/>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7C"/>
    <w:rsid w:val="00056FAF"/>
    <w:rsid w:val="00061608"/>
    <w:rsid w:val="000A3AE2"/>
    <w:rsid w:val="000C6D9A"/>
    <w:rsid w:val="000E291E"/>
    <w:rsid w:val="00103DE2"/>
    <w:rsid w:val="00145ABE"/>
    <w:rsid w:val="0015335B"/>
    <w:rsid w:val="00194ED3"/>
    <w:rsid w:val="001C4A99"/>
    <w:rsid w:val="001E6986"/>
    <w:rsid w:val="001F2B6A"/>
    <w:rsid w:val="00247501"/>
    <w:rsid w:val="002759F3"/>
    <w:rsid w:val="002856AC"/>
    <w:rsid w:val="00293B6A"/>
    <w:rsid w:val="00313EF2"/>
    <w:rsid w:val="003144C5"/>
    <w:rsid w:val="003327E3"/>
    <w:rsid w:val="003421FD"/>
    <w:rsid w:val="0037394B"/>
    <w:rsid w:val="003817D4"/>
    <w:rsid w:val="00382FE3"/>
    <w:rsid w:val="003D0746"/>
    <w:rsid w:val="003D7F5D"/>
    <w:rsid w:val="00477500"/>
    <w:rsid w:val="004A3B91"/>
    <w:rsid w:val="004C7F12"/>
    <w:rsid w:val="00501189"/>
    <w:rsid w:val="00551234"/>
    <w:rsid w:val="005B16F2"/>
    <w:rsid w:val="006E2B45"/>
    <w:rsid w:val="006F466A"/>
    <w:rsid w:val="007A1E7C"/>
    <w:rsid w:val="007A564C"/>
    <w:rsid w:val="00825BFE"/>
    <w:rsid w:val="00886860"/>
    <w:rsid w:val="00890E79"/>
    <w:rsid w:val="00902834"/>
    <w:rsid w:val="009035EA"/>
    <w:rsid w:val="00911366"/>
    <w:rsid w:val="00912543"/>
    <w:rsid w:val="009A2EC5"/>
    <w:rsid w:val="00A427D4"/>
    <w:rsid w:val="00A5116E"/>
    <w:rsid w:val="00AF3812"/>
    <w:rsid w:val="00B87776"/>
    <w:rsid w:val="00BA404D"/>
    <w:rsid w:val="00C425B7"/>
    <w:rsid w:val="00C97A77"/>
    <w:rsid w:val="00CD4B22"/>
    <w:rsid w:val="00CE3932"/>
    <w:rsid w:val="00D26CD7"/>
    <w:rsid w:val="00D827D8"/>
    <w:rsid w:val="00DB3944"/>
    <w:rsid w:val="00DB465F"/>
    <w:rsid w:val="00E516CD"/>
    <w:rsid w:val="00E54E6C"/>
    <w:rsid w:val="00ED0A1F"/>
    <w:rsid w:val="00ED3E42"/>
    <w:rsid w:val="00F96BAC"/>
    <w:rsid w:val="00F97EEB"/>
    <w:rsid w:val="00FF6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4BD28"/>
  <w15:chartTrackingRefBased/>
  <w15:docId w15:val="{8416B269-78BB-4B4E-B8B2-07DF1E6E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9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94E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194E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194ED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194ED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94ED3"/>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unhideWhenUsed/>
    <w:qFormat/>
    <w:rsid w:val="00194ED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unhideWhenUsed/>
    <w:qFormat/>
    <w:rsid w:val="00194ED3"/>
    <w:pPr>
      <w:keepNext/>
      <w:spacing w:after="0" w:line="240" w:lineRule="auto"/>
      <w:ind w:left="1418" w:right="1134"/>
      <w:jc w:val="center"/>
      <w:outlineLvl w:val="7"/>
    </w:pPr>
    <w:rPr>
      <w:rFonts w:ascii="Times New Roman" w:hAnsi="Times New Roman" w:cs="Times New Roman"/>
      <w:b/>
      <w:color w:val="0000FF"/>
      <w:sz w:val="32"/>
      <w:szCs w:val="32"/>
    </w:rPr>
  </w:style>
  <w:style w:type="paragraph" w:styleId="Ttulo9">
    <w:name w:val="heading 9"/>
    <w:basedOn w:val="Normal"/>
    <w:next w:val="Normal"/>
    <w:link w:val="Ttulo9Char"/>
    <w:uiPriority w:val="9"/>
    <w:unhideWhenUsed/>
    <w:qFormat/>
    <w:rsid w:val="00194ED3"/>
    <w:pPr>
      <w:keepNext/>
      <w:spacing w:after="0" w:line="240" w:lineRule="auto"/>
      <w:ind w:left="1418" w:right="1134"/>
      <w:jc w:val="center"/>
      <w:outlineLvl w:val="8"/>
    </w:pPr>
    <w:rPr>
      <w:rFonts w:ascii="Times New Roman" w:hAnsi="Times New Roman" w:cs="Times New Roman"/>
      <w:b/>
      <w:sz w:val="52"/>
      <w:szCs w:val="5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E39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32"/>
  </w:style>
  <w:style w:type="paragraph" w:styleId="Rodap">
    <w:name w:val="footer"/>
    <w:basedOn w:val="Normal"/>
    <w:link w:val="RodapChar"/>
    <w:uiPriority w:val="99"/>
    <w:unhideWhenUsed/>
    <w:rsid w:val="00CE3932"/>
    <w:pPr>
      <w:tabs>
        <w:tab w:val="center" w:pos="4252"/>
        <w:tab w:val="right" w:pos="8504"/>
      </w:tabs>
      <w:spacing w:after="0" w:line="240" w:lineRule="auto"/>
    </w:pPr>
  </w:style>
  <w:style w:type="character" w:customStyle="1" w:styleId="RodapChar">
    <w:name w:val="Rodapé Char"/>
    <w:basedOn w:val="Fontepargpadro"/>
    <w:link w:val="Rodap"/>
    <w:uiPriority w:val="99"/>
    <w:rsid w:val="00CE3932"/>
  </w:style>
  <w:style w:type="paragraph" w:styleId="NormalWeb">
    <w:name w:val="Normal (Web)"/>
    <w:basedOn w:val="Normal"/>
    <w:uiPriority w:val="99"/>
    <w:rsid w:val="00ED0A1F"/>
    <w:pPr>
      <w:spacing w:before="100" w:beforeAutospacing="1" w:after="100" w:afterAutospacing="1" w:line="276" w:lineRule="auto"/>
    </w:pPr>
    <w:rPr>
      <w:rFonts w:ascii="Verdana" w:eastAsia="Calibri" w:hAnsi="Verdana" w:cs="Times New Roman"/>
      <w:color w:val="000000"/>
      <w:sz w:val="12"/>
      <w:szCs w:val="12"/>
    </w:rPr>
  </w:style>
  <w:style w:type="character" w:customStyle="1" w:styleId="Ttulo1Char">
    <w:name w:val="Título 1 Char"/>
    <w:basedOn w:val="Fontepargpadro"/>
    <w:link w:val="Ttulo1"/>
    <w:uiPriority w:val="9"/>
    <w:rsid w:val="00194ED3"/>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rsid w:val="00194ED3"/>
    <w:rPr>
      <w:rFonts w:asciiTheme="majorHAnsi" w:eastAsiaTheme="majorEastAsia" w:hAnsiTheme="majorHAnsi" w:cstheme="majorBidi"/>
      <w:color w:val="1F4D78" w:themeColor="accent1" w:themeShade="7F"/>
      <w:sz w:val="24"/>
      <w:szCs w:val="24"/>
    </w:rPr>
  </w:style>
  <w:style w:type="character" w:customStyle="1" w:styleId="Ttulo2Char">
    <w:name w:val="Título 2 Char"/>
    <w:basedOn w:val="Fontepargpadro"/>
    <w:link w:val="Ttulo2"/>
    <w:uiPriority w:val="9"/>
    <w:rsid w:val="00194ED3"/>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uiPriority w:val="9"/>
    <w:rsid w:val="00194ED3"/>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rsid w:val="00194ED3"/>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rsid w:val="00194ED3"/>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rsid w:val="00194ED3"/>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rsid w:val="00194ED3"/>
    <w:rPr>
      <w:rFonts w:ascii="Times New Roman" w:hAnsi="Times New Roman" w:cs="Times New Roman"/>
      <w:b/>
      <w:color w:val="0000FF"/>
      <w:sz w:val="32"/>
      <w:szCs w:val="32"/>
    </w:rPr>
  </w:style>
  <w:style w:type="character" w:customStyle="1" w:styleId="Ttulo9Char">
    <w:name w:val="Título 9 Char"/>
    <w:basedOn w:val="Fontepargpadro"/>
    <w:link w:val="Ttulo9"/>
    <w:uiPriority w:val="9"/>
    <w:rsid w:val="00194ED3"/>
    <w:rPr>
      <w:rFonts w:ascii="Times New Roman" w:hAnsi="Times New Roman" w:cs="Times New Roman"/>
      <w:b/>
      <w:sz w:val="52"/>
      <w:szCs w:val="52"/>
    </w:rPr>
  </w:style>
  <w:style w:type="paragraph" w:styleId="Corpodetexto">
    <w:name w:val="Body Text"/>
    <w:basedOn w:val="Normal"/>
    <w:link w:val="CorpodetextoChar"/>
    <w:uiPriority w:val="99"/>
    <w:unhideWhenUsed/>
    <w:rsid w:val="00194ED3"/>
    <w:pPr>
      <w:spacing w:after="0" w:line="240" w:lineRule="auto"/>
      <w:ind w:right="-568"/>
      <w:jc w:val="both"/>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rsid w:val="00194ED3"/>
    <w:rPr>
      <w:rFonts w:ascii="Times New Roman" w:hAnsi="Times New Roman" w:cs="Times New Roman"/>
      <w:sz w:val="24"/>
      <w:szCs w:val="24"/>
    </w:rPr>
  </w:style>
  <w:style w:type="paragraph" w:styleId="Corpodetexto2">
    <w:name w:val="Body Text 2"/>
    <w:basedOn w:val="Normal"/>
    <w:link w:val="Corpodetexto2Char"/>
    <w:uiPriority w:val="99"/>
    <w:unhideWhenUsed/>
    <w:rsid w:val="00194ED3"/>
    <w:pPr>
      <w:spacing w:after="0" w:line="240" w:lineRule="auto"/>
      <w:ind w:right="-568"/>
      <w:jc w:val="both"/>
    </w:pPr>
    <w:rPr>
      <w:rFonts w:ascii="Times New Roman" w:hAnsi="Times New Roman" w:cs="Times New Roman"/>
      <w:b/>
      <w:sz w:val="24"/>
      <w:szCs w:val="24"/>
    </w:rPr>
  </w:style>
  <w:style w:type="character" w:customStyle="1" w:styleId="Corpodetexto2Char">
    <w:name w:val="Corpo de texto 2 Char"/>
    <w:basedOn w:val="Fontepargpadro"/>
    <w:link w:val="Corpodetexto2"/>
    <w:uiPriority w:val="99"/>
    <w:rsid w:val="00194ED3"/>
    <w:rPr>
      <w:rFonts w:ascii="Times New Roman" w:hAnsi="Times New Roman" w:cs="Times New Roman"/>
      <w:b/>
      <w:sz w:val="24"/>
      <w:szCs w:val="24"/>
    </w:rPr>
  </w:style>
  <w:style w:type="paragraph" w:styleId="PargrafodaLista">
    <w:name w:val="List Paragraph"/>
    <w:basedOn w:val="Normal"/>
    <w:uiPriority w:val="34"/>
    <w:qFormat/>
    <w:rsid w:val="00194ED3"/>
    <w:pPr>
      <w:spacing w:after="0" w:line="240" w:lineRule="auto"/>
      <w:ind w:left="720" w:right="1134"/>
      <w:contextualSpacing/>
      <w:jc w:val="both"/>
    </w:pPr>
  </w:style>
  <w:style w:type="paragraph" w:styleId="Textoembloco">
    <w:name w:val="Block Text"/>
    <w:basedOn w:val="Normal"/>
    <w:uiPriority w:val="99"/>
    <w:unhideWhenUsed/>
    <w:rsid w:val="00194ED3"/>
    <w:pPr>
      <w:spacing w:after="0" w:line="240" w:lineRule="auto"/>
      <w:ind w:left="708" w:right="-568"/>
      <w:jc w:val="both"/>
    </w:pPr>
    <w:rPr>
      <w:rFonts w:ascii="Times New Roman" w:hAnsi="Times New Roman" w:cs="Times New Roman"/>
      <w:sz w:val="24"/>
      <w:szCs w:val="24"/>
    </w:rPr>
  </w:style>
  <w:style w:type="paragraph" w:styleId="Corpodetexto3">
    <w:name w:val="Body Text 3"/>
    <w:basedOn w:val="Normal"/>
    <w:link w:val="Corpodetexto3Char"/>
    <w:uiPriority w:val="99"/>
    <w:unhideWhenUsed/>
    <w:rsid w:val="00194ED3"/>
    <w:pPr>
      <w:spacing w:after="0" w:line="240" w:lineRule="auto"/>
      <w:ind w:right="-568"/>
      <w:jc w:val="center"/>
    </w:pPr>
    <w:rPr>
      <w:rFonts w:ascii="Times New Roman" w:hAnsi="Times New Roman" w:cs="Times New Roman"/>
      <w:b/>
      <w:sz w:val="24"/>
      <w:szCs w:val="24"/>
    </w:rPr>
  </w:style>
  <w:style w:type="character" w:customStyle="1" w:styleId="Corpodetexto3Char">
    <w:name w:val="Corpo de texto 3 Char"/>
    <w:basedOn w:val="Fontepargpadro"/>
    <w:link w:val="Corpodetexto3"/>
    <w:uiPriority w:val="99"/>
    <w:rsid w:val="00194ED3"/>
    <w:rPr>
      <w:rFonts w:ascii="Times New Roman" w:hAnsi="Times New Roman" w:cs="Times New Roman"/>
      <w:b/>
      <w:sz w:val="24"/>
      <w:szCs w:val="24"/>
    </w:rPr>
  </w:style>
  <w:style w:type="paragraph" w:styleId="Textodebalo">
    <w:name w:val="Balloon Text"/>
    <w:basedOn w:val="Normal"/>
    <w:link w:val="TextodebaloChar"/>
    <w:uiPriority w:val="99"/>
    <w:semiHidden/>
    <w:unhideWhenUsed/>
    <w:rsid w:val="00194ED3"/>
    <w:pPr>
      <w:spacing w:after="0" w:line="240" w:lineRule="auto"/>
      <w:ind w:left="1418" w:right="1134"/>
      <w:jc w:val="both"/>
    </w:pPr>
    <w:rPr>
      <w:rFonts w:ascii="Tahoma" w:hAnsi="Tahoma" w:cs="Tahoma"/>
      <w:sz w:val="16"/>
      <w:szCs w:val="16"/>
    </w:rPr>
  </w:style>
  <w:style w:type="character" w:customStyle="1" w:styleId="TextodebaloChar">
    <w:name w:val="Texto de balão Char"/>
    <w:basedOn w:val="Fontepargpadro"/>
    <w:link w:val="Textodebalo"/>
    <w:uiPriority w:val="99"/>
    <w:semiHidden/>
    <w:rsid w:val="00194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7745</Words>
  <Characters>41829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SINTRACOOPES</dc:creator>
  <cp:keywords/>
  <dc:description/>
  <cp:lastModifiedBy>Maria Jose Andrade L. de Oliveira</cp:lastModifiedBy>
  <cp:revision>2</cp:revision>
  <cp:lastPrinted>2017-04-18T19:14:00Z</cp:lastPrinted>
  <dcterms:created xsi:type="dcterms:W3CDTF">2017-06-20T14:40:00Z</dcterms:created>
  <dcterms:modified xsi:type="dcterms:W3CDTF">2017-06-20T14:40:00Z</dcterms:modified>
</cp:coreProperties>
</file>